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89" w:rsidRDefault="00931F89" w:rsidP="00931F89">
      <w:pPr>
        <w:tabs>
          <w:tab w:val="left" w:pos="13724"/>
        </w:tabs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Приложение № </w:t>
      </w:r>
      <w:r w:rsidR="00FB4114">
        <w:rPr>
          <w:b/>
          <w:color w:val="000000" w:themeColor="text1"/>
        </w:rPr>
        <w:t>3</w:t>
      </w:r>
      <w:bookmarkStart w:id="0" w:name="_GoBack"/>
      <w:bookmarkEnd w:id="0"/>
    </w:p>
    <w:p w:rsidR="00931F89" w:rsidRDefault="00931F89" w:rsidP="00931F89">
      <w:pPr>
        <w:ind w:left="10620"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к Договору № ___</w:t>
      </w:r>
    </w:p>
    <w:p w:rsidR="00931F89" w:rsidRPr="00D93A5E" w:rsidRDefault="00931F89" w:rsidP="00931F89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от_____________ 2024г.</w:t>
      </w:r>
    </w:p>
    <w:p w:rsidR="00931F89" w:rsidRPr="00D93A5E" w:rsidRDefault="00931F89" w:rsidP="00931F89">
      <w:pPr>
        <w:rPr>
          <w:color w:val="000000" w:themeColor="text1"/>
        </w:rPr>
      </w:pPr>
    </w:p>
    <w:p w:rsidR="00931F89" w:rsidRDefault="00931F89" w:rsidP="00931F89">
      <w:pPr>
        <w:rPr>
          <w:color w:val="000000" w:themeColor="text1"/>
        </w:rPr>
      </w:pPr>
    </w:p>
    <w:p w:rsidR="00931F89" w:rsidRDefault="00931F89" w:rsidP="00931F89">
      <w:pPr>
        <w:rPr>
          <w:color w:val="000000" w:themeColor="text1"/>
        </w:rPr>
      </w:pPr>
    </w:p>
    <w:p w:rsidR="00931F89" w:rsidRPr="00D93A5E" w:rsidRDefault="00931F89" w:rsidP="00931F89">
      <w:pPr>
        <w:rPr>
          <w:color w:val="000000" w:themeColor="text1"/>
        </w:rPr>
      </w:pPr>
    </w:p>
    <w:p w:rsidR="00931F89" w:rsidRPr="00D93A5E" w:rsidRDefault="00931F89" w:rsidP="00931F89">
      <w:pPr>
        <w:pStyle w:val="a3"/>
        <w:ind w:left="1134"/>
        <w:contextualSpacing w:val="0"/>
        <w:outlineLvl w:val="1"/>
        <w:rPr>
          <w:b/>
          <w:color w:val="000000" w:themeColor="text1"/>
        </w:rPr>
      </w:pPr>
      <w:r w:rsidRPr="00D93A5E">
        <w:rPr>
          <w:b/>
          <w:color w:val="000000" w:themeColor="text1"/>
        </w:rPr>
        <w:t xml:space="preserve">Справка о цепочке собственников компании </w:t>
      </w:r>
    </w:p>
    <w:p w:rsidR="00931F89" w:rsidRPr="00D93A5E" w:rsidRDefault="00931F89" w:rsidP="00931F89">
      <w:pPr>
        <w:pStyle w:val="a3"/>
        <w:ind w:left="1134"/>
        <w:contextualSpacing w:val="0"/>
        <w:jc w:val="both"/>
        <w:outlineLvl w:val="2"/>
        <w:rPr>
          <w:color w:val="000000" w:themeColor="text1"/>
        </w:rPr>
      </w:pPr>
      <w:r w:rsidRPr="00D93A5E">
        <w:rPr>
          <w:color w:val="000000" w:themeColor="text1"/>
        </w:rPr>
        <w:t>Форма справки о цепочке собственников компании</w:t>
      </w:r>
    </w:p>
    <w:p w:rsidR="00931F89" w:rsidRPr="00D93A5E" w:rsidRDefault="00931F89" w:rsidP="00931F89">
      <w:pPr>
        <w:tabs>
          <w:tab w:val="center" w:pos="4677"/>
          <w:tab w:val="right" w:pos="9355"/>
        </w:tabs>
        <w:spacing w:before="120"/>
        <w:jc w:val="center"/>
        <w:rPr>
          <w:b/>
          <w:color w:val="000000" w:themeColor="text1"/>
          <w:lang w:eastAsia="en-US"/>
        </w:rPr>
      </w:pPr>
      <w:r w:rsidRPr="00D93A5E">
        <w:rPr>
          <w:b/>
          <w:color w:val="000000" w:themeColor="text1"/>
          <w:lang w:eastAsia="en-US"/>
        </w:rPr>
        <w:t>Справка о цепочке собственников компании</w:t>
      </w:r>
    </w:p>
    <w:tbl>
      <w:tblPr>
        <w:tblpPr w:leftFromText="180" w:rightFromText="180" w:bottomFromText="200" w:vertAnchor="text" w:horzAnchor="margin" w:tblpY="189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931F89" w:rsidRPr="00D93A5E" w:rsidTr="00345D07">
        <w:tc>
          <w:tcPr>
            <w:tcW w:w="8930" w:type="dxa"/>
            <w:vAlign w:val="center"/>
            <w:hideMark/>
          </w:tcPr>
          <w:p w:rsidR="00931F89" w:rsidRPr="00D93A5E" w:rsidRDefault="00931F89" w:rsidP="00345D07">
            <w:pPr>
              <w:spacing w:after="60"/>
              <w:jc w:val="right"/>
              <w:rPr>
                <w:color w:val="000000" w:themeColor="text1"/>
                <w:lang w:eastAsia="en-US"/>
              </w:rPr>
            </w:pPr>
            <w:r w:rsidRPr="00D93A5E">
              <w:rPr>
                <w:color w:val="000000" w:themeColor="text1"/>
                <w:lang w:eastAsia="en-US"/>
              </w:rPr>
              <w:t>«__» __________ 20</w:t>
            </w:r>
            <w:r>
              <w:rPr>
                <w:color w:val="000000" w:themeColor="text1"/>
                <w:lang w:eastAsia="en-US"/>
              </w:rPr>
              <w:t>2</w:t>
            </w:r>
            <w:r w:rsidRPr="00D93A5E">
              <w:rPr>
                <w:color w:val="000000" w:themeColor="text1"/>
                <w:lang w:eastAsia="en-US"/>
              </w:rPr>
              <w:t>_ г.</w:t>
            </w:r>
          </w:p>
        </w:tc>
      </w:tr>
    </w:tbl>
    <w:p w:rsidR="00931F89" w:rsidRPr="00D93A5E" w:rsidRDefault="00931F89" w:rsidP="00931F89">
      <w:pPr>
        <w:spacing w:after="60"/>
        <w:jc w:val="both"/>
        <w:rPr>
          <w:color w:val="000000" w:themeColor="text1"/>
        </w:rPr>
      </w:pPr>
      <w:r w:rsidRPr="00D93A5E">
        <w:rPr>
          <w:color w:val="000000" w:themeColor="text1"/>
        </w:rPr>
        <w:t>Наименование и адрес Участника запроса цен: _________________________________________________________________________________</w:t>
      </w:r>
    </w:p>
    <w:tbl>
      <w:tblPr>
        <w:tblpPr w:leftFromText="180" w:rightFromText="180" w:bottomFromText="200" w:vertAnchor="text" w:horzAnchor="margin" w:tblpY="86"/>
        <w:tblW w:w="15315" w:type="dxa"/>
        <w:tblLayout w:type="fixed"/>
        <w:tblLook w:val="00A0" w:firstRow="1" w:lastRow="0" w:firstColumn="1" w:lastColumn="0" w:noHBand="0" w:noVBand="0"/>
      </w:tblPr>
      <w:tblGrid>
        <w:gridCol w:w="583"/>
        <w:gridCol w:w="803"/>
        <w:gridCol w:w="852"/>
        <w:gridCol w:w="1134"/>
        <w:gridCol w:w="850"/>
        <w:gridCol w:w="1134"/>
        <w:gridCol w:w="1418"/>
        <w:gridCol w:w="567"/>
        <w:gridCol w:w="806"/>
        <w:gridCol w:w="753"/>
        <w:gridCol w:w="957"/>
        <w:gridCol w:w="740"/>
        <w:gridCol w:w="1420"/>
        <w:gridCol w:w="1563"/>
        <w:gridCol w:w="1735"/>
      </w:tblGrid>
      <w:tr w:rsidR="00931F89" w:rsidRPr="00D93A5E" w:rsidTr="00345D07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931F89" w:rsidRPr="00D93A5E" w:rsidTr="00345D07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9" w:rsidRPr="00D93A5E" w:rsidRDefault="00931F89" w:rsidP="00345D0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Наименование краткое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Фамилия, Имя, Отчество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ИНН </w:t>
            </w:r>
          </w:p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Наименование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Адрес регистрации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Руководитель /участник /бенефициар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Информация о подтверждающих документах (наименование, номера и т.д.)</w:t>
            </w:r>
          </w:p>
        </w:tc>
      </w:tr>
      <w:tr w:rsidR="00931F89" w:rsidRPr="00D93A5E" w:rsidTr="00345D0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1F89" w:rsidRPr="00D93A5E" w:rsidRDefault="00931F89" w:rsidP="00345D07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93A5E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</w:tr>
      <w:tr w:rsidR="00931F89" w:rsidRPr="00D93A5E" w:rsidTr="00345D0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931F89" w:rsidRPr="00D93A5E" w:rsidTr="00345D0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F89" w:rsidRPr="00D93A5E" w:rsidRDefault="00931F89" w:rsidP="00345D0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93A5E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</w:tbl>
    <w:p w:rsidR="00931F89" w:rsidRPr="00D93A5E" w:rsidRDefault="00931F89" w:rsidP="00931F89">
      <w:pPr>
        <w:widowControl/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93A5E">
        <w:rPr>
          <w:rFonts w:ascii="Arial" w:hAnsi="Arial" w:cs="Arial"/>
          <w:color w:val="000000" w:themeColor="text1"/>
          <w:sz w:val="16"/>
          <w:szCs w:val="16"/>
        </w:rPr>
        <w:t xml:space="preserve">Контрагент (указать: </w:t>
      </w:r>
      <w:r>
        <w:rPr>
          <w:rFonts w:ascii="Arial" w:hAnsi="Arial" w:cs="Arial"/>
          <w:color w:val="000000" w:themeColor="text1"/>
          <w:sz w:val="16"/>
          <w:szCs w:val="16"/>
        </w:rPr>
        <w:t>Подрядчик</w:t>
      </w:r>
      <w:r w:rsidRPr="00D93A5E">
        <w:rPr>
          <w:rFonts w:ascii="Arial" w:hAnsi="Arial" w:cs="Arial"/>
          <w:color w:val="000000" w:themeColor="text1"/>
          <w:sz w:val="16"/>
          <w:szCs w:val="16"/>
        </w:rPr>
        <w:t>/Подрядчик/ иное наименование контрагента) гарантирует Обществу (указать: Заказчику/иное наименование Общества), что сведения и документы в отношении всей цепочки собственников и руководителей, включая бенефициаров (в том числе конечных), передаваемые Обществу (указать: Заказчику/иное наименование Общества) являются полными, точными и достоверными.</w:t>
      </w:r>
    </w:p>
    <w:p w:rsidR="00931F89" w:rsidRPr="00D93A5E" w:rsidRDefault="00931F89" w:rsidP="00931F89">
      <w:pPr>
        <w:widowControl/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93A5E">
        <w:rPr>
          <w:rFonts w:ascii="Arial" w:hAnsi="Arial" w:cs="Arial"/>
          <w:color w:val="000000" w:themeColor="text1"/>
          <w:sz w:val="16"/>
          <w:szCs w:val="16"/>
        </w:rPr>
        <w:t xml:space="preserve">Контрагент (указать: </w:t>
      </w:r>
      <w:r>
        <w:rPr>
          <w:rFonts w:ascii="Arial" w:hAnsi="Arial" w:cs="Arial"/>
          <w:color w:val="000000" w:themeColor="text1"/>
          <w:sz w:val="16"/>
          <w:szCs w:val="16"/>
        </w:rPr>
        <w:t>Подрядчик</w:t>
      </w:r>
      <w:r w:rsidRPr="00D93A5E">
        <w:rPr>
          <w:rFonts w:ascii="Arial" w:hAnsi="Arial" w:cs="Arial"/>
          <w:color w:val="000000" w:themeColor="text1"/>
          <w:sz w:val="16"/>
          <w:szCs w:val="16"/>
        </w:rPr>
        <w:t xml:space="preserve">/Подрядчик/ иное наименование контрагента)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Обществом (указать: Заказчиком/иное наименование Общества)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</w:t>
      </w:r>
      <w:proofErr w:type="spellStart"/>
      <w:r w:rsidRPr="00D93A5E">
        <w:rPr>
          <w:rFonts w:ascii="Arial" w:hAnsi="Arial" w:cs="Arial"/>
          <w:color w:val="000000" w:themeColor="text1"/>
          <w:sz w:val="16"/>
          <w:szCs w:val="16"/>
        </w:rPr>
        <w:t>Росфинмониторингу</w:t>
      </w:r>
      <w:proofErr w:type="spellEnd"/>
      <w:r w:rsidRPr="00D93A5E">
        <w:rPr>
          <w:rFonts w:ascii="Arial" w:hAnsi="Arial" w:cs="Arial"/>
          <w:color w:val="000000" w:themeColor="text1"/>
          <w:sz w:val="16"/>
          <w:szCs w:val="16"/>
        </w:rPr>
        <w:t xml:space="preserve">, Правительству РФ) и последующую обработку сведений такими органами (далее - Раскрытие).Контрагент (указать: </w:t>
      </w:r>
      <w:r>
        <w:rPr>
          <w:rFonts w:ascii="Arial" w:hAnsi="Arial" w:cs="Arial"/>
          <w:color w:val="000000" w:themeColor="text1"/>
          <w:sz w:val="16"/>
          <w:szCs w:val="16"/>
        </w:rPr>
        <w:t>Подрядчик</w:t>
      </w:r>
      <w:r w:rsidRPr="00D93A5E">
        <w:rPr>
          <w:rFonts w:ascii="Arial" w:hAnsi="Arial" w:cs="Arial"/>
          <w:color w:val="000000" w:themeColor="text1"/>
          <w:sz w:val="16"/>
          <w:szCs w:val="16"/>
        </w:rPr>
        <w:t>/Подрядчик/ иное наименование контрагента) настоящим освобождает Общество (указать: Заказчика/иное наименование Общества) от любой ответственности в связи с Раскрытием, в том числе возмещает Обществу (указать: Заказчику/иное наименование Общества) убытки, понесенные в связи с предъявлением Обществу (указать: Заказчику/иное наименование Общества) претензий, исков и требований любыми третьими лицами, чьи права были или могли быть нарушены таким Раскрытием.</w:t>
      </w:r>
    </w:p>
    <w:p w:rsidR="00931F89" w:rsidRDefault="00931F89" w:rsidP="00931F89">
      <w:pPr>
        <w:widowControl/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93A5E">
        <w:rPr>
          <w:rFonts w:ascii="Arial" w:hAnsi="Arial" w:cs="Arial"/>
          <w:color w:val="000000" w:themeColor="text1"/>
          <w:sz w:val="16"/>
          <w:szCs w:val="16"/>
        </w:rPr>
        <w:t>Для индивидуальных предпринимателей обязательными для заполнения являются столбцы 1-7 Формой по раскрытию информации.</w:t>
      </w: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Default="00931F89" w:rsidP="00931F89">
      <w:pPr>
        <w:widowControl/>
        <w:tabs>
          <w:tab w:val="num" w:pos="1789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Pr="00D93A5E" w:rsidRDefault="00931F89" w:rsidP="00931F89">
      <w:pPr>
        <w:widowControl/>
        <w:tabs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31F89" w:rsidRPr="00D93A5E" w:rsidRDefault="00931F89" w:rsidP="00931F89">
      <w:pPr>
        <w:widowControl/>
        <w:numPr>
          <w:ilvl w:val="1"/>
          <w:numId w:val="1"/>
        </w:numPr>
        <w:tabs>
          <w:tab w:val="num" w:pos="142"/>
          <w:tab w:val="center" w:pos="4677"/>
          <w:tab w:val="right" w:pos="9355"/>
        </w:tabs>
        <w:autoSpaceDE/>
        <w:adjustRightInd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93A5E">
        <w:rPr>
          <w:rFonts w:ascii="Arial" w:hAnsi="Arial" w:cs="Arial"/>
          <w:color w:val="000000" w:themeColor="text1"/>
          <w:sz w:val="16"/>
          <w:szCs w:val="16"/>
        </w:rPr>
        <w:t>Для физических лиц обязательными для заполнения являются столбцы 1,2,6,7 Формой по раскрытию информации.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31F89" w:rsidRPr="00D93A5E" w:rsidTr="00345D07">
        <w:trPr>
          <w:jc w:val="right"/>
        </w:trPr>
        <w:tc>
          <w:tcPr>
            <w:tcW w:w="4644" w:type="dxa"/>
            <w:hideMark/>
          </w:tcPr>
          <w:p w:rsidR="00931F89" w:rsidRPr="00D93A5E" w:rsidRDefault="00931F89" w:rsidP="00345D07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D93A5E">
              <w:rPr>
                <w:color w:val="000000" w:themeColor="text1"/>
                <w:sz w:val="26"/>
                <w:szCs w:val="26"/>
              </w:rPr>
              <w:t>_________________________________</w:t>
            </w:r>
          </w:p>
          <w:p w:rsidR="00931F89" w:rsidRPr="00D93A5E" w:rsidRDefault="00931F89" w:rsidP="00345D07">
            <w:pPr>
              <w:tabs>
                <w:tab w:val="left" w:pos="34"/>
              </w:tabs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D93A5E">
              <w:rPr>
                <w:color w:val="000000" w:themeColor="text1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931F89" w:rsidRPr="00D93A5E" w:rsidTr="00345D07">
        <w:trPr>
          <w:jc w:val="right"/>
        </w:trPr>
        <w:tc>
          <w:tcPr>
            <w:tcW w:w="4644" w:type="dxa"/>
            <w:hideMark/>
          </w:tcPr>
          <w:p w:rsidR="00931F89" w:rsidRPr="00D93A5E" w:rsidRDefault="00931F89" w:rsidP="00345D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3A5E">
              <w:rPr>
                <w:color w:val="000000" w:themeColor="text1"/>
                <w:sz w:val="26"/>
                <w:szCs w:val="26"/>
              </w:rPr>
              <w:t>________________________________</w:t>
            </w:r>
          </w:p>
          <w:p w:rsidR="00931F89" w:rsidRPr="00D93A5E" w:rsidRDefault="00931F89" w:rsidP="00345D07">
            <w:pPr>
              <w:tabs>
                <w:tab w:val="left" w:pos="4428"/>
              </w:tabs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D93A5E">
              <w:rPr>
                <w:color w:val="000000" w:themeColor="text1"/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C36108" w:rsidRDefault="00C36108"/>
    <w:sectPr w:rsidR="00C36108" w:rsidSect="00931F8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0"/>
    <w:rsid w:val="00931F89"/>
    <w:rsid w:val="00C36108"/>
    <w:rsid w:val="00FB4114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ADF9"/>
  <w15:chartTrackingRefBased/>
  <w15:docId w15:val="{B129FA15-45E3-4C60-A4E1-908A655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Руцкая И. В.</dc:creator>
  <cp:keywords/>
  <dc:description/>
  <cp:lastModifiedBy>Руцкая И. В.</cp:lastModifiedBy>
  <cp:revision>3</cp:revision>
  <dcterms:created xsi:type="dcterms:W3CDTF">2024-04-09T07:50:00Z</dcterms:created>
  <dcterms:modified xsi:type="dcterms:W3CDTF">2024-06-19T12:28:00Z</dcterms:modified>
</cp:coreProperties>
</file>