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887E49" w:rsidRPr="0092468C" w:rsidTr="00DC52B4">
        <w:trPr>
          <w:trHeight w:val="2127"/>
        </w:trPr>
        <w:tc>
          <w:tcPr>
            <w:tcW w:w="4935" w:type="dxa"/>
          </w:tcPr>
          <w:p w:rsidR="00887E49" w:rsidRPr="0092468C" w:rsidRDefault="00887E49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8C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Согласовано:</w:t>
            </w:r>
          </w:p>
          <w:p w:rsidR="00887E49" w:rsidRPr="0092468C" w:rsidRDefault="00742524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Начальник ПТО</w:t>
            </w:r>
          </w:p>
          <w:p w:rsidR="00887E49" w:rsidRPr="0092468C" w:rsidRDefault="00887E49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DC52B4" w:rsidRDefault="00887E49" w:rsidP="00C05E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68C">
              <w:rPr>
                <w:rFonts w:ascii="Times New Roman" w:hAnsi="Times New Roman" w:cs="Times New Roman"/>
              </w:rPr>
              <w:t>__________________ (</w:t>
            </w:r>
            <w:r w:rsidR="00742524">
              <w:rPr>
                <w:rFonts w:ascii="Times New Roman" w:hAnsi="Times New Roman" w:cs="Times New Roman"/>
              </w:rPr>
              <w:t>Л.В. Головкина)</w:t>
            </w:r>
          </w:p>
          <w:p w:rsidR="00DC52B4" w:rsidRDefault="00DC52B4" w:rsidP="00C05E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87E49" w:rsidRPr="0092468C" w:rsidRDefault="00887E49" w:rsidP="005303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68C">
              <w:rPr>
                <w:rFonts w:ascii="Times New Roman" w:hAnsi="Times New Roman" w:cs="Times New Roman"/>
              </w:rPr>
              <w:t xml:space="preserve"> «___»______________ 20</w:t>
            </w:r>
            <w:r w:rsidR="00CB30D9">
              <w:rPr>
                <w:rFonts w:ascii="Times New Roman" w:hAnsi="Times New Roman" w:cs="Times New Roman"/>
              </w:rPr>
              <w:t>2</w:t>
            </w:r>
            <w:r w:rsidR="00530352">
              <w:rPr>
                <w:rFonts w:ascii="Times New Roman" w:hAnsi="Times New Roman" w:cs="Times New Roman"/>
              </w:rPr>
              <w:t>5</w:t>
            </w:r>
            <w:r w:rsidR="00A7200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2468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54" w:type="dxa"/>
          </w:tcPr>
          <w:p w:rsidR="00887E49" w:rsidRPr="0092468C" w:rsidRDefault="00887E49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8C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887E49" w:rsidRPr="0092468C" w:rsidRDefault="00742524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Главный инженер</w:t>
            </w:r>
          </w:p>
          <w:p w:rsidR="00887E49" w:rsidRPr="0092468C" w:rsidRDefault="00887E49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887E49" w:rsidRDefault="00887E49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68C">
              <w:rPr>
                <w:rFonts w:ascii="Times New Roman" w:hAnsi="Times New Roman" w:cs="Times New Roman"/>
                <w:bCs/>
              </w:rPr>
              <w:t xml:space="preserve">_________________ </w:t>
            </w:r>
            <w:r w:rsidRPr="0092468C">
              <w:rPr>
                <w:rFonts w:ascii="Times New Roman" w:hAnsi="Times New Roman" w:cs="Times New Roman"/>
              </w:rPr>
              <w:t>(</w:t>
            </w:r>
            <w:r w:rsidR="00742524">
              <w:rPr>
                <w:rFonts w:ascii="Times New Roman" w:hAnsi="Times New Roman" w:cs="Times New Roman"/>
              </w:rPr>
              <w:t>А.С. Ивакин)</w:t>
            </w:r>
          </w:p>
          <w:p w:rsidR="00DC52B4" w:rsidRPr="0092468C" w:rsidRDefault="00DC52B4" w:rsidP="009246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87E49" w:rsidRPr="0092468C" w:rsidRDefault="00887E49" w:rsidP="005303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68C">
              <w:rPr>
                <w:rFonts w:ascii="Times New Roman" w:hAnsi="Times New Roman" w:cs="Times New Roman"/>
              </w:rPr>
              <w:t>«___»______________ 20</w:t>
            </w:r>
            <w:r w:rsidR="00CB30D9">
              <w:rPr>
                <w:rFonts w:ascii="Times New Roman" w:hAnsi="Times New Roman" w:cs="Times New Roman"/>
              </w:rPr>
              <w:t>2</w:t>
            </w:r>
            <w:r w:rsidR="00530352">
              <w:rPr>
                <w:rFonts w:ascii="Times New Roman" w:hAnsi="Times New Roman" w:cs="Times New Roman"/>
              </w:rPr>
              <w:t>5</w:t>
            </w:r>
            <w:r w:rsidRPr="0092468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92468C">
              <w:rPr>
                <w:rFonts w:ascii="Times New Roman" w:hAnsi="Times New Roman" w:cs="Times New Roman"/>
              </w:rPr>
              <w:t>г.</w:t>
            </w:r>
          </w:p>
        </w:tc>
      </w:tr>
    </w:tbl>
    <w:p w:rsidR="0092468C" w:rsidRDefault="0092468C" w:rsidP="0092468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87E49" w:rsidRPr="0092468C" w:rsidRDefault="00887E49" w:rsidP="0092468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2468C">
        <w:rPr>
          <w:rFonts w:ascii="Times New Roman" w:hAnsi="Times New Roman" w:cs="Times New Roman"/>
          <w:b/>
          <w:bCs/>
        </w:rPr>
        <w:t>ТЕХНИЧЕСКОЕ ЗАДАНИЕ</w:t>
      </w:r>
    </w:p>
    <w:p w:rsidR="00887E49" w:rsidRPr="0092468C" w:rsidRDefault="004E3648" w:rsidP="0092468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поставку</w:t>
      </w:r>
    </w:p>
    <w:p w:rsidR="00887E49" w:rsidRPr="00A7200C" w:rsidRDefault="00CF337E" w:rsidP="0092468C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___</w:t>
      </w:r>
      <w:r w:rsidR="00CB52B2">
        <w:rPr>
          <w:rFonts w:ascii="Times New Roman" w:hAnsi="Times New Roman" w:cs="Times New Roman"/>
          <w:u w:val="single"/>
        </w:rPr>
        <w:t>Теплоизоляционных материалов</w:t>
      </w:r>
      <w:r w:rsidR="007717D7" w:rsidRPr="007717D7">
        <w:rPr>
          <w:rFonts w:ascii="Times New Roman" w:hAnsi="Times New Roman" w:cs="Times New Roman"/>
          <w:u w:val="single"/>
        </w:rPr>
        <w:t xml:space="preserve"> </w:t>
      </w:r>
      <w:r w:rsidR="00887E49" w:rsidRPr="00A7200C">
        <w:rPr>
          <w:rFonts w:ascii="Times New Roman" w:hAnsi="Times New Roman" w:cs="Times New Roman"/>
          <w:u w:val="single"/>
        </w:rPr>
        <w:t>___</w:t>
      </w:r>
    </w:p>
    <w:p w:rsidR="00887E49" w:rsidRPr="0092468C" w:rsidRDefault="00887E49" w:rsidP="0092468C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92468C">
        <w:rPr>
          <w:rFonts w:ascii="Times New Roman" w:hAnsi="Times New Roman" w:cs="Times New Roman"/>
          <w:vertAlign w:val="superscript"/>
        </w:rPr>
        <w:t>(наименование в соответствии с наименованием закупки в ГКПЗ)</w:t>
      </w:r>
    </w:p>
    <w:p w:rsidR="00887E49" w:rsidRPr="0092468C" w:rsidRDefault="00887E49" w:rsidP="009246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</w:rPr>
      </w:pPr>
    </w:p>
    <w:p w:rsidR="00887E49" w:rsidRPr="00DC353D" w:rsidRDefault="00887E49" w:rsidP="00487F2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 xml:space="preserve">КРАТКОЕ ОПИСАНИЕ ЗАКУПАЕМЫХ ТОВАРОВ </w:t>
      </w:r>
    </w:p>
    <w:p w:rsidR="00887E49" w:rsidRPr="0092468C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  <w:r w:rsidR="00E12BAD" w:rsidRPr="00EF3E7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887E49" w:rsidRDefault="00E12BAD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Перечень необходимых материалов указан в Приложении №1 к настоящему Техническому заданию.</w:t>
      </w:r>
    </w:p>
    <w:p w:rsidR="0084693E" w:rsidRPr="0092468C" w:rsidRDefault="0084693E" w:rsidP="00E12BAD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12BAD" w:rsidRPr="00EF3E78" w:rsidRDefault="00887E49" w:rsidP="00E12BAD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:rsidR="00E12BAD" w:rsidRPr="00E12BAD" w:rsidRDefault="00E12BAD" w:rsidP="009F6B25">
      <w:pPr>
        <w:pStyle w:val="a3"/>
        <w:ind w:left="1276"/>
        <w:rPr>
          <w:rFonts w:ascii="Times New Roman" w:eastAsiaTheme="minorEastAsia" w:hAnsi="Times New Roman" w:cs="Times New Roman"/>
          <w:sz w:val="24"/>
          <w:szCs w:val="24"/>
        </w:rPr>
      </w:pPr>
      <w:r w:rsidRPr="00E12BAD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с момента заключения договора. </w:t>
      </w:r>
    </w:p>
    <w:p w:rsidR="00E12BAD" w:rsidRDefault="00E12BAD" w:rsidP="009F6B25">
      <w:pPr>
        <w:pStyle w:val="a3"/>
        <w:ind w:left="1276"/>
        <w:rPr>
          <w:rFonts w:ascii="Times New Roman" w:eastAsiaTheme="minorEastAsia" w:hAnsi="Times New Roman" w:cs="Times New Roman"/>
          <w:sz w:val="24"/>
          <w:szCs w:val="24"/>
        </w:rPr>
      </w:pPr>
      <w:r w:rsidRPr="00E12BAD">
        <w:rPr>
          <w:rFonts w:ascii="Times New Roman" w:eastAsiaTheme="minorEastAsia" w:hAnsi="Times New Roman" w:cs="Times New Roman"/>
          <w:sz w:val="24"/>
          <w:szCs w:val="24"/>
        </w:rPr>
        <w:t>Окончание поставки –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«</w:t>
      </w:r>
      <w:r w:rsidR="00125965">
        <w:rPr>
          <w:rFonts w:ascii="Times New Roman" w:eastAsiaTheme="minorEastAsia" w:hAnsi="Times New Roman" w:cs="Times New Roman"/>
          <w:sz w:val="24"/>
          <w:szCs w:val="24"/>
        </w:rPr>
        <w:t>_</w:t>
      </w:r>
      <w:r w:rsidR="00C05E6A" w:rsidRPr="00C05E6A">
        <w:rPr>
          <w:rFonts w:ascii="Times New Roman" w:eastAsiaTheme="minorEastAsia" w:hAnsi="Times New Roman" w:cs="Times New Roman"/>
          <w:sz w:val="24"/>
          <w:szCs w:val="24"/>
          <w:u w:val="single"/>
        </w:rPr>
        <w:t>3</w:t>
      </w:r>
      <w:r w:rsidR="004125AF">
        <w:rPr>
          <w:rFonts w:ascii="Times New Roman" w:eastAsiaTheme="minorEastAsia" w:hAnsi="Times New Roman" w:cs="Times New Roman"/>
          <w:sz w:val="24"/>
          <w:szCs w:val="24"/>
          <w:u w:val="single"/>
        </w:rPr>
        <w:t>0</w:t>
      </w:r>
      <w:r w:rsidR="00125965">
        <w:rPr>
          <w:rFonts w:ascii="Times New Roman" w:eastAsiaTheme="minorEastAsia" w:hAnsi="Times New Roman" w:cs="Times New Roman"/>
          <w:sz w:val="24"/>
          <w:szCs w:val="24"/>
        </w:rPr>
        <w:t>_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» </w:t>
      </w:r>
      <w:r w:rsidR="00125965">
        <w:rPr>
          <w:rFonts w:ascii="Times New Roman" w:eastAsiaTheme="minorEastAsia" w:hAnsi="Times New Roman" w:cs="Times New Roman"/>
          <w:sz w:val="24"/>
          <w:szCs w:val="24"/>
        </w:rPr>
        <w:t>_</w:t>
      </w:r>
      <w:r w:rsidR="006A31AF">
        <w:rPr>
          <w:rFonts w:ascii="Times New Roman" w:eastAsiaTheme="minorEastAsia" w:hAnsi="Times New Roman" w:cs="Times New Roman"/>
          <w:sz w:val="24"/>
          <w:szCs w:val="24"/>
          <w:u w:val="single"/>
        </w:rPr>
        <w:t>июня</w:t>
      </w:r>
      <w:r w:rsidR="00125965">
        <w:rPr>
          <w:rFonts w:ascii="Times New Roman" w:eastAsiaTheme="minorEastAsia" w:hAnsi="Times New Roman" w:cs="Times New Roman"/>
          <w:sz w:val="24"/>
          <w:szCs w:val="24"/>
        </w:rPr>
        <w:t>__</w:t>
      </w:r>
      <w:r w:rsidR="0002301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B30D9">
        <w:rPr>
          <w:rFonts w:ascii="Times New Roman" w:eastAsiaTheme="minorEastAsia" w:hAnsi="Times New Roman" w:cs="Times New Roman"/>
          <w:sz w:val="24"/>
          <w:szCs w:val="24"/>
        </w:rPr>
        <w:t>202</w:t>
      </w:r>
      <w:r w:rsidR="00530352"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E12BAD">
        <w:rPr>
          <w:rFonts w:ascii="Times New Roman" w:eastAsiaTheme="minorEastAsia" w:hAnsi="Times New Roman" w:cs="Times New Roman"/>
          <w:sz w:val="24"/>
          <w:szCs w:val="24"/>
        </w:rPr>
        <w:t xml:space="preserve"> г.</w:t>
      </w:r>
    </w:p>
    <w:p w:rsidR="0084693E" w:rsidRPr="00E12BAD" w:rsidRDefault="0084693E" w:rsidP="00E12BAD">
      <w:pPr>
        <w:pStyle w:val="a3"/>
        <w:ind w:left="1418"/>
        <w:rPr>
          <w:rFonts w:ascii="Times New Roman" w:eastAsiaTheme="minorEastAsia" w:hAnsi="Times New Roman" w:cs="Times New Roman"/>
          <w:sz w:val="24"/>
          <w:szCs w:val="24"/>
        </w:rPr>
      </w:pPr>
    </w:p>
    <w:p w:rsidR="00E12BAD" w:rsidRPr="00EF3E78" w:rsidRDefault="00E12BAD" w:rsidP="00E12BAD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аналогичных товаров.</w:t>
      </w:r>
    </w:p>
    <w:p w:rsidR="00530352" w:rsidRPr="00530352" w:rsidRDefault="00530352" w:rsidP="009F6B25">
      <w:pPr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30352">
        <w:rPr>
          <w:rFonts w:ascii="Times New Roman" w:eastAsiaTheme="minorEastAsia" w:hAnsi="Times New Roman" w:cs="Times New Roman"/>
          <w:sz w:val="24"/>
          <w:szCs w:val="24"/>
        </w:rPr>
        <w:t>Материалы по своим характеристикам должен полностью соответствовать техническим параметрам, приведенным в п.2.2 настоящего Технического задания и Приложения №1 к Техническому заданию.</w:t>
      </w:r>
    </w:p>
    <w:p w:rsidR="00887E49" w:rsidRPr="00530352" w:rsidRDefault="00530352" w:rsidP="009F6B25">
      <w:pPr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30352">
        <w:rPr>
          <w:rFonts w:ascii="Times New Roman" w:eastAsiaTheme="minorEastAsia" w:hAnsi="Times New Roman" w:cs="Times New Roman"/>
          <w:sz w:val="24"/>
          <w:szCs w:val="24"/>
        </w:rPr>
        <w:t>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:rsidR="00E12BAD" w:rsidRPr="00E12BAD" w:rsidRDefault="00E12BAD" w:rsidP="00E12BAD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DC353D" w:rsidRDefault="00887E49" w:rsidP="00487F2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887E49" w:rsidRPr="0092468C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:rsidR="00887E49" w:rsidRDefault="00E00B19" w:rsidP="00E00B19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 объектах АО «ТСК».</w:t>
      </w:r>
    </w:p>
    <w:p w:rsidR="0020152D" w:rsidRPr="00692765" w:rsidRDefault="0020152D" w:rsidP="00E00B19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:rsidR="00CB52B2" w:rsidRDefault="00291179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91179">
        <w:rPr>
          <w:rFonts w:ascii="Times New Roman" w:eastAsiaTheme="minorEastAsia" w:hAnsi="Times New Roman" w:cs="Times New Roman"/>
          <w:sz w:val="24"/>
          <w:szCs w:val="24"/>
        </w:rPr>
        <w:t>Поставляемая продукция на день поставки должна быть новой, неиспользованной ранее, не находившейся в эксплуатации, не прошедшей ремонт, в том числе восстановление, потребительских свойств, должна соответствовать действующим стандартам, условиям хранения и транспортировки, иметь целостность, предусмотренной изготовителем. В документах должна быть указана дата выпуска, страна и завод-изготовитель. Поставщик должен гарантировать, что продукция сертифицирована и соответствует нормативным документам</w:t>
      </w:r>
      <w:r w:rsidR="00C05E6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C52B4" w:rsidRDefault="00DC52B4" w:rsidP="00CB52B2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8154C" w:rsidRPr="00D560C8" w:rsidRDefault="0058154C" w:rsidP="00CB52B2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/>
          <w:sz w:val="24"/>
          <w:szCs w:val="24"/>
        </w:rPr>
      </w:pPr>
      <w:r w:rsidRPr="00D560C8">
        <w:rPr>
          <w:rFonts w:ascii="Times New Roman" w:eastAsiaTheme="minorEastAsia" w:hAnsi="Times New Roman"/>
          <w:sz w:val="24"/>
          <w:szCs w:val="24"/>
        </w:rPr>
        <w:t>Продукция должна обладать следующими характеристиками:</w:t>
      </w:r>
    </w:p>
    <w:tbl>
      <w:tblPr>
        <w:tblW w:w="4307" w:type="pct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57" w:type="dxa"/>
        </w:tblCellMar>
        <w:tblLook w:val="04A0" w:firstRow="1" w:lastRow="0" w:firstColumn="1" w:lastColumn="0" w:noHBand="0" w:noVBand="1"/>
      </w:tblPr>
      <w:tblGrid>
        <w:gridCol w:w="5245"/>
        <w:gridCol w:w="3537"/>
      </w:tblGrid>
      <w:tr w:rsidR="009456B5" w:rsidRPr="0058154C" w:rsidTr="0050179C">
        <w:trPr>
          <w:trHeight w:val="315"/>
        </w:trPr>
        <w:tc>
          <w:tcPr>
            <w:tcW w:w="2986" w:type="pct"/>
            <w:shd w:val="clear" w:color="auto" w:fill="auto"/>
            <w:vAlign w:val="center"/>
          </w:tcPr>
          <w:p w:rsidR="009456B5" w:rsidRPr="0058154C" w:rsidRDefault="009456B5" w:rsidP="0050179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54C">
              <w:rPr>
                <w:rFonts w:ascii="Times New Roman" w:eastAsia="Calibri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2014" w:type="pct"/>
            <w:shd w:val="clear" w:color="auto" w:fill="auto"/>
            <w:vAlign w:val="center"/>
          </w:tcPr>
          <w:p w:rsidR="009456B5" w:rsidRPr="0058154C" w:rsidRDefault="009456B5" w:rsidP="0050179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54C">
              <w:rPr>
                <w:rFonts w:ascii="Times New Roman" w:eastAsia="Calibri" w:hAnsi="Times New Roman" w:cs="Times New Roman"/>
                <w:color w:val="000000"/>
              </w:rPr>
              <w:t>Значение показателя</w:t>
            </w:r>
          </w:p>
        </w:tc>
      </w:tr>
      <w:tr w:rsidR="009456B5" w:rsidRPr="002F1C62" w:rsidTr="0050179C">
        <w:trPr>
          <w:trHeight w:val="34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F1C62" w:rsidRDefault="002F1C62" w:rsidP="002F1C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Теплоизоляционные изделия из </w:t>
            </w:r>
            <w:proofErr w:type="spellStart"/>
            <w:r>
              <w:rPr>
                <w:rFonts w:ascii="Times New Roman" w:hAnsi="Times New Roman" w:cs="Times New Roman"/>
              </w:rPr>
              <w:t>пенополиуритана</w:t>
            </w:r>
            <w:proofErr w:type="spellEnd"/>
          </w:p>
          <w:p w:rsidR="009456B5" w:rsidRPr="002F1C62" w:rsidRDefault="002F1C62" w:rsidP="00A816E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(</w:t>
            </w:r>
            <w:r w:rsidR="006A31AF" w:rsidRPr="006A31AF">
              <w:rPr>
                <w:rFonts w:ascii="Times New Roman" w:eastAsia="Calibri" w:hAnsi="Times New Roman" w:cs="Times New Roman"/>
                <w:color w:val="000000"/>
              </w:rPr>
              <w:t xml:space="preserve">Скорлупа ППУ </w:t>
            </w:r>
            <w:r w:rsidR="00A816E1">
              <w:rPr>
                <w:rFonts w:ascii="Times New Roman" w:eastAsia="Calibri" w:hAnsi="Times New Roman" w:cs="Times New Roman"/>
                <w:color w:val="000000"/>
              </w:rPr>
              <w:t>в оцинкованной оболочке</w:t>
            </w:r>
            <w:r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</w:tr>
      <w:tr w:rsidR="009456B5" w:rsidRPr="00006880" w:rsidTr="0050179C">
        <w:trPr>
          <w:trHeight w:val="345"/>
        </w:trPr>
        <w:tc>
          <w:tcPr>
            <w:tcW w:w="2986" w:type="pct"/>
            <w:shd w:val="clear" w:color="auto" w:fill="auto"/>
            <w:vAlign w:val="center"/>
          </w:tcPr>
          <w:p w:rsidR="009456B5" w:rsidRPr="0058154C" w:rsidRDefault="007C7D3E" w:rsidP="007C7D3E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Наружный диаметр</w:t>
            </w:r>
            <w:r w:rsidR="005E366D">
              <w:rPr>
                <w:rFonts w:ascii="Times New Roman" w:eastAsia="Calibri" w:hAnsi="Times New Roman" w:cs="Times New Roman"/>
                <w:color w:val="000000"/>
              </w:rPr>
              <w:t xml:space="preserve"> изолируемого трубопровода</w:t>
            </w:r>
            <w:r w:rsidR="0002563F">
              <w:rPr>
                <w:rFonts w:ascii="Times New Roman" w:eastAsia="Calibri" w:hAnsi="Times New Roman" w:cs="Times New Roman"/>
                <w:color w:val="000000"/>
              </w:rPr>
              <w:t>/отвода</w:t>
            </w:r>
            <w:r w:rsidR="00CB52B2">
              <w:rPr>
                <w:rFonts w:ascii="Times New Roman" w:eastAsia="Calibri" w:hAnsi="Times New Roman" w:cs="Times New Roman"/>
                <w:color w:val="000000"/>
              </w:rPr>
              <w:t>, мм</w:t>
            </w:r>
          </w:p>
        </w:tc>
        <w:tc>
          <w:tcPr>
            <w:tcW w:w="2014" w:type="pct"/>
            <w:shd w:val="clear" w:color="auto" w:fill="auto"/>
            <w:vAlign w:val="center"/>
          </w:tcPr>
          <w:p w:rsidR="009456B5" w:rsidRPr="00006880" w:rsidRDefault="00216193" w:rsidP="0050179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219</w:t>
            </w:r>
          </w:p>
        </w:tc>
      </w:tr>
      <w:tr w:rsidR="00216193" w:rsidRPr="00006880" w:rsidTr="0050179C">
        <w:trPr>
          <w:trHeight w:val="345"/>
        </w:trPr>
        <w:tc>
          <w:tcPr>
            <w:tcW w:w="2986" w:type="pct"/>
            <w:shd w:val="clear" w:color="auto" w:fill="auto"/>
            <w:vAlign w:val="center"/>
          </w:tcPr>
          <w:p w:rsidR="00216193" w:rsidRDefault="00216193" w:rsidP="0050179C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Плотность, кг/м3</w:t>
            </w:r>
          </w:p>
        </w:tc>
        <w:tc>
          <w:tcPr>
            <w:tcW w:w="2014" w:type="pct"/>
            <w:shd w:val="clear" w:color="auto" w:fill="auto"/>
            <w:vAlign w:val="center"/>
          </w:tcPr>
          <w:p w:rsidR="00216193" w:rsidRDefault="00216193" w:rsidP="0050179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40-60</w:t>
            </w:r>
          </w:p>
        </w:tc>
      </w:tr>
      <w:tr w:rsidR="00C05E6A" w:rsidRPr="00006880" w:rsidTr="0050179C">
        <w:trPr>
          <w:trHeight w:val="345"/>
        </w:trPr>
        <w:tc>
          <w:tcPr>
            <w:tcW w:w="2986" w:type="pct"/>
            <w:shd w:val="clear" w:color="auto" w:fill="auto"/>
            <w:vAlign w:val="center"/>
          </w:tcPr>
          <w:p w:rsidR="00C05E6A" w:rsidRDefault="00216193" w:rsidP="0050179C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Толщина изоляции, мм</w:t>
            </w:r>
          </w:p>
        </w:tc>
        <w:tc>
          <w:tcPr>
            <w:tcW w:w="2014" w:type="pct"/>
            <w:shd w:val="clear" w:color="auto" w:fill="auto"/>
            <w:vAlign w:val="center"/>
          </w:tcPr>
          <w:p w:rsidR="00C05E6A" w:rsidRDefault="00692765" w:rsidP="0050179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</w:tr>
      <w:tr w:rsidR="009456B5" w:rsidRPr="00006880" w:rsidTr="0050179C">
        <w:trPr>
          <w:trHeight w:val="345"/>
        </w:trPr>
        <w:tc>
          <w:tcPr>
            <w:tcW w:w="2986" w:type="pct"/>
            <w:shd w:val="clear" w:color="auto" w:fill="auto"/>
            <w:vAlign w:val="center"/>
          </w:tcPr>
          <w:p w:rsidR="009456B5" w:rsidRDefault="00216193" w:rsidP="0050179C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Рабочая т</w:t>
            </w:r>
            <w:r w:rsidR="00CB52B2">
              <w:rPr>
                <w:rFonts w:ascii="Times New Roman" w:eastAsia="Calibri" w:hAnsi="Times New Roman" w:cs="Times New Roman"/>
                <w:color w:val="000000"/>
              </w:rPr>
              <w:t>емпература применения, °С</w:t>
            </w:r>
          </w:p>
        </w:tc>
        <w:tc>
          <w:tcPr>
            <w:tcW w:w="2014" w:type="pct"/>
            <w:shd w:val="clear" w:color="auto" w:fill="auto"/>
            <w:vAlign w:val="center"/>
          </w:tcPr>
          <w:p w:rsidR="009456B5" w:rsidRDefault="00216193" w:rsidP="0050179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До +13</w:t>
            </w:r>
            <w:r w:rsidR="00CB52B2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</w:tr>
      <w:tr w:rsidR="00A816E1" w:rsidRPr="00A816E1" w:rsidTr="00B16B02">
        <w:trPr>
          <w:trHeight w:val="764"/>
        </w:trPr>
        <w:tc>
          <w:tcPr>
            <w:tcW w:w="2986" w:type="pct"/>
            <w:shd w:val="clear" w:color="auto" w:fill="auto"/>
          </w:tcPr>
          <w:p w:rsidR="00CB52B2" w:rsidRPr="00A816E1" w:rsidRDefault="00794B9F" w:rsidP="00A816E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A816E1">
              <w:rPr>
                <w:rFonts w:ascii="Times New Roman" w:eastAsia="Calibri" w:hAnsi="Times New Roman" w:cs="Times New Roman"/>
              </w:rPr>
              <w:t>Коэф</w:t>
            </w:r>
            <w:r w:rsidR="00EC342A" w:rsidRPr="00A816E1">
              <w:rPr>
                <w:rFonts w:ascii="Times New Roman" w:eastAsia="Calibri" w:hAnsi="Times New Roman" w:cs="Times New Roman"/>
              </w:rPr>
              <w:t>ф</w:t>
            </w:r>
            <w:r w:rsidRPr="00A816E1">
              <w:rPr>
                <w:rFonts w:ascii="Times New Roman" w:eastAsia="Calibri" w:hAnsi="Times New Roman" w:cs="Times New Roman"/>
              </w:rPr>
              <w:t>и</w:t>
            </w:r>
            <w:r w:rsidR="00EC342A" w:rsidRPr="00A816E1">
              <w:rPr>
                <w:rFonts w:ascii="Times New Roman" w:eastAsia="Calibri" w:hAnsi="Times New Roman" w:cs="Times New Roman"/>
              </w:rPr>
              <w:t>ц</w:t>
            </w:r>
            <w:r w:rsidRPr="00A816E1">
              <w:rPr>
                <w:rFonts w:ascii="Times New Roman" w:eastAsia="Calibri" w:hAnsi="Times New Roman" w:cs="Times New Roman"/>
              </w:rPr>
              <w:t xml:space="preserve">иент теплопроводности, Вт/(м*К) при температуре </w:t>
            </w:r>
            <w:r w:rsidR="00A816E1" w:rsidRPr="00A816E1">
              <w:rPr>
                <w:rFonts w:ascii="Times New Roman" w:eastAsia="Calibri" w:hAnsi="Times New Roman" w:cs="Times New Roman"/>
              </w:rPr>
              <w:t>25</w:t>
            </w:r>
            <w:r w:rsidRPr="00A816E1">
              <w:rPr>
                <w:rFonts w:ascii="Times New Roman" w:eastAsia="Calibri" w:hAnsi="Times New Roman" w:cs="Times New Roman"/>
              </w:rPr>
              <w:t>°С</w:t>
            </w:r>
          </w:p>
        </w:tc>
        <w:tc>
          <w:tcPr>
            <w:tcW w:w="2014" w:type="pct"/>
            <w:shd w:val="clear" w:color="auto" w:fill="auto"/>
          </w:tcPr>
          <w:p w:rsidR="00CB52B2" w:rsidRPr="00A816E1" w:rsidRDefault="00794B9F" w:rsidP="00A816E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816E1">
              <w:rPr>
                <w:rFonts w:ascii="Times New Roman" w:eastAsia="Calibri" w:hAnsi="Times New Roman" w:cs="Times New Roman"/>
              </w:rPr>
              <w:t>0,0</w:t>
            </w:r>
            <w:r w:rsidR="00A816E1" w:rsidRPr="00A816E1"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A816E1" w:rsidRPr="00A816E1" w:rsidTr="00E41970">
        <w:trPr>
          <w:trHeight w:val="34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E41970" w:rsidRPr="00A816E1" w:rsidRDefault="00A816E1" w:rsidP="00E4197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816E1">
              <w:rPr>
                <w:rFonts w:ascii="Times New Roman" w:eastAsiaTheme="minorEastAsia" w:hAnsi="Times New Roman" w:cs="Times New Roman"/>
              </w:rPr>
              <w:t xml:space="preserve">Оболочка </w:t>
            </w:r>
            <w:r w:rsidR="00E41970" w:rsidRPr="00A816E1">
              <w:rPr>
                <w:rFonts w:ascii="Times New Roman" w:eastAsiaTheme="minorEastAsia" w:hAnsi="Times New Roman" w:cs="Times New Roman"/>
              </w:rPr>
              <w:t>для защиты теплоизоляции</w:t>
            </w:r>
          </w:p>
        </w:tc>
      </w:tr>
      <w:tr w:rsidR="00A816E1" w:rsidRPr="00A816E1" w:rsidTr="0050179C">
        <w:trPr>
          <w:trHeight w:val="345"/>
        </w:trPr>
        <w:tc>
          <w:tcPr>
            <w:tcW w:w="2986" w:type="pct"/>
            <w:shd w:val="clear" w:color="auto" w:fill="auto"/>
            <w:vAlign w:val="center"/>
          </w:tcPr>
          <w:p w:rsidR="00E41970" w:rsidRPr="00A816E1" w:rsidRDefault="00E41970" w:rsidP="0050179C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16E1">
              <w:rPr>
                <w:rFonts w:ascii="Times New Roman" w:eastAsiaTheme="minorEastAsia" w:hAnsi="Times New Roman" w:cs="Times New Roman"/>
              </w:rPr>
              <w:t>Материал</w:t>
            </w:r>
          </w:p>
        </w:tc>
        <w:tc>
          <w:tcPr>
            <w:tcW w:w="2014" w:type="pct"/>
            <w:shd w:val="clear" w:color="auto" w:fill="auto"/>
            <w:vAlign w:val="center"/>
          </w:tcPr>
          <w:p w:rsidR="00E41970" w:rsidRPr="00A816E1" w:rsidRDefault="00E41970" w:rsidP="005017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816E1">
              <w:rPr>
                <w:rFonts w:ascii="Times New Roman" w:eastAsiaTheme="minorEastAsia" w:hAnsi="Times New Roman" w:cs="Times New Roman"/>
              </w:rPr>
              <w:t>оцинкованная сталь</w:t>
            </w:r>
          </w:p>
        </w:tc>
      </w:tr>
      <w:tr w:rsidR="00A816E1" w:rsidRPr="00A816E1" w:rsidTr="0050179C">
        <w:trPr>
          <w:trHeight w:val="345"/>
        </w:trPr>
        <w:tc>
          <w:tcPr>
            <w:tcW w:w="2986" w:type="pct"/>
            <w:shd w:val="clear" w:color="auto" w:fill="auto"/>
            <w:vAlign w:val="center"/>
          </w:tcPr>
          <w:p w:rsidR="00E41970" w:rsidRPr="00A816E1" w:rsidRDefault="00E41970" w:rsidP="0050179C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16E1">
              <w:rPr>
                <w:rFonts w:ascii="Times New Roman" w:eastAsiaTheme="minorEastAsia" w:hAnsi="Times New Roman" w:cs="Times New Roman"/>
              </w:rPr>
              <w:t xml:space="preserve">Горючесть / </w:t>
            </w:r>
            <w:proofErr w:type="spellStart"/>
            <w:r w:rsidRPr="00A816E1">
              <w:rPr>
                <w:rFonts w:ascii="Times New Roman" w:eastAsiaTheme="minorEastAsia" w:hAnsi="Times New Roman" w:cs="Times New Roman"/>
              </w:rPr>
              <w:t>пожароопасность</w:t>
            </w:r>
            <w:proofErr w:type="spellEnd"/>
          </w:p>
        </w:tc>
        <w:tc>
          <w:tcPr>
            <w:tcW w:w="2014" w:type="pct"/>
            <w:shd w:val="clear" w:color="auto" w:fill="auto"/>
            <w:vAlign w:val="center"/>
          </w:tcPr>
          <w:p w:rsidR="00E41970" w:rsidRPr="00A816E1" w:rsidRDefault="00E41970" w:rsidP="00797E9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816E1">
              <w:rPr>
                <w:rFonts w:ascii="Times New Roman" w:eastAsiaTheme="minorEastAsia" w:hAnsi="Times New Roman" w:cs="Times New Roman"/>
              </w:rPr>
              <w:t xml:space="preserve">НГ </w:t>
            </w:r>
          </w:p>
        </w:tc>
      </w:tr>
      <w:tr w:rsidR="00A816E1" w:rsidRPr="00A816E1" w:rsidTr="0050179C">
        <w:trPr>
          <w:trHeight w:val="345"/>
        </w:trPr>
        <w:tc>
          <w:tcPr>
            <w:tcW w:w="2986" w:type="pct"/>
            <w:shd w:val="clear" w:color="auto" w:fill="auto"/>
            <w:vAlign w:val="center"/>
          </w:tcPr>
          <w:p w:rsidR="00E41970" w:rsidRPr="00A816E1" w:rsidRDefault="00E41970" w:rsidP="0050179C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16E1">
              <w:rPr>
                <w:rFonts w:ascii="Times New Roman" w:eastAsiaTheme="minorEastAsia" w:hAnsi="Times New Roman" w:cs="Times New Roman"/>
              </w:rPr>
              <w:t>Среда применения</w:t>
            </w:r>
          </w:p>
        </w:tc>
        <w:tc>
          <w:tcPr>
            <w:tcW w:w="2014" w:type="pct"/>
            <w:shd w:val="clear" w:color="auto" w:fill="auto"/>
            <w:vAlign w:val="center"/>
          </w:tcPr>
          <w:p w:rsidR="00E41970" w:rsidRPr="00A816E1" w:rsidRDefault="00E41970" w:rsidP="005017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816E1">
              <w:rPr>
                <w:rFonts w:ascii="Times New Roman" w:eastAsiaTheme="minorEastAsia" w:hAnsi="Times New Roman" w:cs="Times New Roman"/>
              </w:rPr>
              <w:t>на открытом воздухе</w:t>
            </w:r>
          </w:p>
        </w:tc>
      </w:tr>
    </w:tbl>
    <w:p w:rsidR="0084693E" w:rsidRDefault="0084693E" w:rsidP="00291179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применяемым в произво</w:t>
      </w:r>
      <w:r w:rsidR="00E00B19" w:rsidRPr="00EF3E78">
        <w:rPr>
          <w:rFonts w:ascii="Times New Roman" w:eastAsiaTheme="minorEastAsia" w:hAnsi="Times New Roman" w:cs="Times New Roman"/>
          <w:b/>
          <w:sz w:val="24"/>
          <w:szCs w:val="24"/>
        </w:rPr>
        <w:t>дстве материалам и оборудованию.</w:t>
      </w:r>
    </w:p>
    <w:p w:rsidR="00E00B19" w:rsidRDefault="00D3371C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Качество используемых материалов и технология п</w:t>
      </w:r>
      <w:r w:rsidR="006E3A81">
        <w:rPr>
          <w:rFonts w:ascii="Times New Roman" w:eastAsiaTheme="minorEastAsia" w:hAnsi="Times New Roman" w:cs="Times New Roman"/>
          <w:sz w:val="24"/>
          <w:szCs w:val="24"/>
        </w:rPr>
        <w:t>роизводств</w:t>
      </w:r>
      <w:r>
        <w:rPr>
          <w:rFonts w:ascii="Times New Roman" w:eastAsiaTheme="minorEastAsia" w:hAnsi="Times New Roman" w:cs="Times New Roman"/>
          <w:sz w:val="24"/>
          <w:szCs w:val="24"/>
        </w:rPr>
        <w:t>а товара должн</w:t>
      </w:r>
      <w:r w:rsidR="00F93222">
        <w:rPr>
          <w:rFonts w:ascii="Times New Roman" w:eastAsiaTheme="minorEastAsia" w:hAnsi="Times New Roman" w:cs="Times New Roman"/>
          <w:sz w:val="24"/>
          <w:szCs w:val="24"/>
        </w:rPr>
        <w:t>ы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соответствовать</w:t>
      </w:r>
      <w:r w:rsidR="006E3A8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действующим нормативным документам Российской Федерации.</w:t>
      </w:r>
    </w:p>
    <w:p w:rsidR="0020152D" w:rsidRPr="0092468C" w:rsidRDefault="0020152D" w:rsidP="0084693E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096949" w:rsidRDefault="00096949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96949">
        <w:rPr>
          <w:rFonts w:ascii="Times New Roman" w:eastAsiaTheme="minorEastAsia" w:hAnsi="Times New Roman" w:cs="Times New Roman"/>
          <w:sz w:val="24"/>
          <w:szCs w:val="24"/>
        </w:rPr>
        <w:t xml:space="preserve">Поставляемый товар должен соответствовать обязательным требованиям к его качеству и безопасности, предусмотренными для товара данного рода действующим законодательством Российской Федерации, иными правовыми актами органов государственной власти Российской Федерации. </w:t>
      </w:r>
    </w:p>
    <w:p w:rsidR="0020152D" w:rsidRPr="00096949" w:rsidRDefault="0020152D" w:rsidP="00096949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6E3A81" w:rsidRPr="006E3A81" w:rsidRDefault="006E3A81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E3A81">
        <w:rPr>
          <w:rFonts w:ascii="Times New Roman" w:eastAsiaTheme="minorEastAsia" w:hAnsi="Times New Roman" w:cs="Times New Roman"/>
          <w:sz w:val="24"/>
          <w:szCs w:val="24"/>
        </w:rPr>
        <w:t>Поставляем</w:t>
      </w:r>
      <w:r w:rsidR="00D3371C">
        <w:rPr>
          <w:rFonts w:ascii="Times New Roman" w:eastAsiaTheme="minorEastAsia" w:hAnsi="Times New Roman" w:cs="Times New Roman"/>
          <w:sz w:val="24"/>
          <w:szCs w:val="24"/>
        </w:rPr>
        <w:t>ый товар должен соответствовать</w:t>
      </w:r>
      <w:r w:rsidRPr="006E3A81">
        <w:rPr>
          <w:rFonts w:ascii="Times New Roman" w:eastAsiaTheme="minorEastAsia" w:hAnsi="Times New Roman" w:cs="Times New Roman"/>
          <w:sz w:val="24"/>
          <w:szCs w:val="24"/>
        </w:rPr>
        <w:t xml:space="preserve"> обязательным требованиям к его качеству и безопасности, предусмотренными для товара данного рода действующим законодательством Российской Федерации, иными правовыми актами органов государственной власти Российской Федерации. </w:t>
      </w:r>
    </w:p>
    <w:p w:rsidR="006E3A81" w:rsidRPr="006E3A81" w:rsidRDefault="006E3A81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E3A81">
        <w:rPr>
          <w:rFonts w:ascii="Times New Roman" w:eastAsiaTheme="minorEastAsia" w:hAnsi="Times New Roman" w:cs="Times New Roman"/>
          <w:sz w:val="24"/>
          <w:szCs w:val="24"/>
        </w:rPr>
        <w:t>Поставщик подтверждает качество товара представлением документов, подтверждающих его качество:</w:t>
      </w:r>
    </w:p>
    <w:p w:rsidR="006E3A81" w:rsidRDefault="006E3A81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E3A81">
        <w:rPr>
          <w:rFonts w:ascii="Times New Roman" w:eastAsiaTheme="minorEastAsia" w:hAnsi="Times New Roman" w:cs="Times New Roman"/>
          <w:sz w:val="24"/>
          <w:szCs w:val="24"/>
        </w:rPr>
        <w:t xml:space="preserve">-  сертификатами </w:t>
      </w:r>
      <w:r w:rsidR="005D5FCC">
        <w:rPr>
          <w:rFonts w:ascii="Times New Roman" w:eastAsiaTheme="minorEastAsia" w:hAnsi="Times New Roman" w:cs="Times New Roman"/>
          <w:sz w:val="24"/>
          <w:szCs w:val="24"/>
        </w:rPr>
        <w:t>соответствия</w:t>
      </w:r>
      <w:r w:rsidRPr="006E3A81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834CAF" w:rsidRPr="006E3A81" w:rsidRDefault="00834CAF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r w:rsidR="00A33625">
        <w:rPr>
          <w:rFonts w:ascii="Times New Roman" w:eastAsiaTheme="minorEastAsia" w:hAnsi="Times New Roman" w:cs="Times New Roman"/>
          <w:sz w:val="24"/>
          <w:szCs w:val="24"/>
        </w:rPr>
        <w:t>документацию на химический и механический состав стали;</w:t>
      </w:r>
    </w:p>
    <w:p w:rsidR="006E3A81" w:rsidRPr="006E3A81" w:rsidRDefault="006E3A81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E3A81">
        <w:rPr>
          <w:rFonts w:ascii="Times New Roman" w:eastAsiaTheme="minorEastAsia" w:hAnsi="Times New Roman" w:cs="Times New Roman"/>
          <w:sz w:val="24"/>
          <w:szCs w:val="24"/>
        </w:rPr>
        <w:t>-  паспортами предприятия изготовителя.</w:t>
      </w:r>
    </w:p>
    <w:p w:rsidR="008516AF" w:rsidRDefault="006E3A81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E3A81">
        <w:rPr>
          <w:rFonts w:ascii="Times New Roman" w:eastAsiaTheme="minorEastAsia" w:hAnsi="Times New Roman" w:cs="Times New Roman"/>
          <w:sz w:val="24"/>
          <w:szCs w:val="24"/>
        </w:rPr>
        <w:t>С МТР поставляются в полном объеме паспорта, чертежи и иная необходимая для использования документация на русском языке на бумажном носителе.</w:t>
      </w:r>
    </w:p>
    <w:p w:rsidR="0020152D" w:rsidRDefault="0020152D" w:rsidP="006E3A81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F80452" w:rsidRPr="00F80452" w:rsidRDefault="00F80452" w:rsidP="009F6B25">
      <w:pPr>
        <w:spacing w:after="0" w:line="240" w:lineRule="auto"/>
        <w:ind w:left="851" w:firstLine="425"/>
        <w:jc w:val="both"/>
        <w:rPr>
          <w:rFonts w:ascii="Times New Roman" w:hAnsi="Times New Roman"/>
          <w:sz w:val="24"/>
          <w:szCs w:val="24"/>
        </w:rPr>
      </w:pPr>
      <w:r w:rsidRPr="00F80452">
        <w:rPr>
          <w:rFonts w:ascii="Times New Roman" w:hAnsi="Times New Roman"/>
          <w:sz w:val="24"/>
          <w:szCs w:val="24"/>
        </w:rPr>
        <w:t xml:space="preserve">Срок гарантии на поставляемый товар должен составлять, не менее гарантийного срока, установленного производителем в паспорте на изделие. </w:t>
      </w:r>
    </w:p>
    <w:p w:rsidR="00F80452" w:rsidRPr="00F80452" w:rsidRDefault="00F80452" w:rsidP="009F6B25">
      <w:pPr>
        <w:spacing w:after="0" w:line="240" w:lineRule="auto"/>
        <w:ind w:left="851" w:firstLine="425"/>
        <w:jc w:val="both"/>
        <w:rPr>
          <w:rFonts w:ascii="Times New Roman" w:hAnsi="Times New Roman"/>
          <w:sz w:val="24"/>
          <w:szCs w:val="24"/>
        </w:rPr>
      </w:pPr>
      <w:r w:rsidRPr="00F80452">
        <w:rPr>
          <w:rFonts w:ascii="Times New Roman" w:hAnsi="Times New Roman"/>
          <w:sz w:val="24"/>
          <w:szCs w:val="24"/>
        </w:rPr>
        <w:t xml:space="preserve">В случае отсутствия сведений о гарантийном сроке от производителя товара, гарантийный срок должен составлять не менее </w:t>
      </w:r>
      <w:r w:rsidR="00137655">
        <w:rPr>
          <w:rFonts w:ascii="Times New Roman" w:hAnsi="Times New Roman"/>
          <w:sz w:val="24"/>
          <w:szCs w:val="24"/>
        </w:rPr>
        <w:t>12</w:t>
      </w:r>
      <w:r w:rsidRPr="00F80452">
        <w:rPr>
          <w:rFonts w:ascii="Times New Roman" w:hAnsi="Times New Roman"/>
          <w:sz w:val="24"/>
          <w:szCs w:val="24"/>
        </w:rPr>
        <w:t xml:space="preserve"> месяцев с момента получения товара по накладной.</w:t>
      </w:r>
    </w:p>
    <w:p w:rsidR="00F80452" w:rsidRDefault="00F80452" w:rsidP="009F6B25">
      <w:pPr>
        <w:pStyle w:val="a3"/>
        <w:spacing w:after="0" w:line="240" w:lineRule="auto"/>
        <w:ind w:left="851" w:firstLine="425"/>
        <w:jc w:val="both"/>
        <w:rPr>
          <w:rFonts w:ascii="Times New Roman" w:hAnsi="Times New Roman"/>
          <w:sz w:val="24"/>
          <w:szCs w:val="24"/>
        </w:rPr>
      </w:pPr>
      <w:r w:rsidRPr="003F0EED">
        <w:rPr>
          <w:rFonts w:ascii="Times New Roman" w:hAnsi="Times New Roman"/>
          <w:sz w:val="24"/>
          <w:szCs w:val="24"/>
        </w:rPr>
        <w:t xml:space="preserve"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 </w:t>
      </w:r>
    </w:p>
    <w:p w:rsidR="009F6B25" w:rsidRPr="003F0EED" w:rsidRDefault="009F6B25" w:rsidP="009F6B25">
      <w:pPr>
        <w:pStyle w:val="a3"/>
        <w:spacing w:after="0" w:line="240" w:lineRule="auto"/>
        <w:ind w:left="851" w:firstLine="425"/>
        <w:jc w:val="both"/>
        <w:rPr>
          <w:rFonts w:ascii="Times New Roman" w:hAnsi="Times New Roman"/>
          <w:sz w:val="24"/>
          <w:szCs w:val="24"/>
        </w:rPr>
      </w:pPr>
      <w:r w:rsidRPr="009F6B25">
        <w:rPr>
          <w:rFonts w:ascii="Times New Roman" w:hAnsi="Times New Roman"/>
          <w:sz w:val="24"/>
          <w:szCs w:val="24"/>
        </w:rPr>
        <w:t xml:space="preserve">Все затраты, связанные с устранением дефектов поставленного </w:t>
      </w:r>
      <w:r>
        <w:rPr>
          <w:rFonts w:ascii="Times New Roman" w:hAnsi="Times New Roman"/>
          <w:sz w:val="24"/>
          <w:szCs w:val="24"/>
        </w:rPr>
        <w:t>материала</w:t>
      </w:r>
      <w:r w:rsidRPr="009F6B25">
        <w:rPr>
          <w:rFonts w:ascii="Times New Roman" w:hAnsi="Times New Roman"/>
          <w:sz w:val="24"/>
          <w:szCs w:val="24"/>
        </w:rPr>
        <w:t xml:space="preserve">, вызванных нарушением технологии проектирования, изготовления, поставки, в том числе затраты на демонтаж, транспортировку, устранение дефектов и последующий монтаж, несет поставщик данного </w:t>
      </w:r>
      <w:r>
        <w:rPr>
          <w:rFonts w:ascii="Times New Roman" w:hAnsi="Times New Roman"/>
          <w:sz w:val="24"/>
          <w:szCs w:val="24"/>
        </w:rPr>
        <w:t>материала.</w:t>
      </w:r>
    </w:p>
    <w:p w:rsidR="00AD4E15" w:rsidRPr="00EF3E78" w:rsidRDefault="00AD4E15" w:rsidP="00F80452">
      <w:pPr>
        <w:pStyle w:val="a3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E00B19" w:rsidRPr="0092468C" w:rsidRDefault="00E00B19" w:rsidP="00DC353D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887E49" w:rsidRPr="0092468C" w:rsidRDefault="00887E49" w:rsidP="00E12BAD">
      <w:pPr>
        <w:pStyle w:val="a3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передаче интеллектуальных прав</w:t>
      </w:r>
    </w:p>
    <w:p w:rsidR="00887E49" w:rsidRDefault="009455E3" w:rsidP="00564CC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Не требуется</w:t>
      </w:r>
    </w:p>
    <w:p w:rsidR="003D6A86" w:rsidRPr="0092468C" w:rsidRDefault="003D6A86" w:rsidP="00564CC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3D6A86" w:rsidRPr="00FA4E66" w:rsidRDefault="00FA4E66" w:rsidP="003D6A86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A4E66"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</w:p>
    <w:p w:rsidR="0002563F" w:rsidRPr="0092468C" w:rsidRDefault="0002563F" w:rsidP="00E12BAD">
      <w:pPr>
        <w:pStyle w:val="a3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DC353D" w:rsidRDefault="00887E49" w:rsidP="00487F2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887E49" w:rsidRPr="0092468C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объемам поставки</w:t>
      </w:r>
    </w:p>
    <w:p w:rsidR="00887E49" w:rsidRDefault="00E02CAF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02CAF">
        <w:rPr>
          <w:rFonts w:ascii="Times New Roman" w:eastAsiaTheme="minorEastAsia" w:hAnsi="Times New Roman" w:cs="Times New Roman"/>
          <w:sz w:val="24"/>
          <w:szCs w:val="24"/>
        </w:rPr>
        <w:t>Поставщик должен обеспечить поставку закупаемого товара, указанного в спецификации (Приложение № 1 к ТЗ)</w:t>
      </w: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3E53E8" w:rsidRPr="003E53E8" w:rsidRDefault="003E53E8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</w:t>
      </w:r>
      <w:r>
        <w:rPr>
          <w:rFonts w:ascii="Times New Roman" w:eastAsiaTheme="minorEastAsia" w:hAnsi="Times New Roman" w:cs="Times New Roman"/>
          <w:sz w:val="24"/>
          <w:szCs w:val="24"/>
        </w:rPr>
        <w:t>едложения расходы, связанные со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 страхованием, с уплатой таможенных пошлин, налогов, сборов и других обязательных платежей.</w:t>
      </w:r>
    </w:p>
    <w:p w:rsidR="00887E49" w:rsidRDefault="003E53E8" w:rsidP="009F6B25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Поставка закупаемых товаров должна быть осуществлена до склада покупателя, находящегося по адресу: </w:t>
      </w:r>
      <w:r>
        <w:rPr>
          <w:rFonts w:ascii="Times New Roman" w:eastAsiaTheme="minorEastAsia" w:hAnsi="Times New Roman" w:cs="Times New Roman"/>
          <w:sz w:val="24"/>
          <w:szCs w:val="24"/>
        </w:rPr>
        <w:t>169 600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, Республика </w:t>
      </w:r>
      <w:r>
        <w:rPr>
          <w:rFonts w:ascii="Times New Roman" w:eastAsiaTheme="minorEastAsia" w:hAnsi="Times New Roman" w:cs="Times New Roman"/>
          <w:sz w:val="24"/>
          <w:szCs w:val="24"/>
        </w:rPr>
        <w:t>Коми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, г. </w:t>
      </w:r>
      <w:r>
        <w:rPr>
          <w:rFonts w:ascii="Times New Roman" w:eastAsiaTheme="minorEastAsia" w:hAnsi="Times New Roman" w:cs="Times New Roman"/>
          <w:sz w:val="24"/>
          <w:szCs w:val="24"/>
        </w:rPr>
        <w:t>Печора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, склад </w:t>
      </w:r>
      <w:r>
        <w:rPr>
          <w:rFonts w:ascii="Times New Roman" w:eastAsiaTheme="minorEastAsia" w:hAnsi="Times New Roman" w:cs="Times New Roman"/>
          <w:sz w:val="24"/>
          <w:szCs w:val="24"/>
        </w:rPr>
        <w:t>АО «ТСК», ул. 8Марта,</w:t>
      </w:r>
      <w:r w:rsidR="00AD4E15">
        <w:rPr>
          <w:rFonts w:ascii="Times New Roman" w:eastAsiaTheme="minorEastAsia" w:hAnsi="Times New Roman" w:cs="Times New Roman"/>
          <w:sz w:val="24"/>
          <w:szCs w:val="24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C52B4" w:rsidRDefault="00DC52B4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887E49" w:rsidRDefault="003E53E8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64CC8">
        <w:rPr>
          <w:rFonts w:ascii="Times New Roman" w:eastAsiaTheme="minorEastAsia" w:hAnsi="Times New Roman" w:cs="Times New Roman"/>
          <w:sz w:val="24"/>
          <w:szCs w:val="24"/>
        </w:rPr>
        <w:t>Поставляемая продукция должна отгружаться в упаковке (или таре) завода-изготовителя.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>Тара и упаковка, должны обеспечивать полную сохранность товаров от повреждений и порчи при транспортировке и хранении. Уп</w:t>
      </w:r>
      <w:r w:rsidR="00692765">
        <w:rPr>
          <w:rFonts w:ascii="Times New Roman" w:eastAsiaTheme="minorEastAsia" w:hAnsi="Times New Roman" w:cs="Times New Roman"/>
          <w:sz w:val="24"/>
          <w:szCs w:val="24"/>
        </w:rPr>
        <w:t>аковка и тара, согласно ТР ТС 032/2013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 и действующей НТД производителя, должны быть надлежащим образом промаркированы</w:t>
      </w:r>
    </w:p>
    <w:p w:rsidR="00DC52B4" w:rsidRDefault="00DC52B4" w:rsidP="00E02CAF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:rsidR="003E53E8" w:rsidRPr="003E53E8" w:rsidRDefault="003E53E8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3E53E8" w:rsidRPr="003E53E8" w:rsidRDefault="003E53E8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>Приемка товаров будет проводиться на складе заказчика в соответствии с инструкциями от 15.06.1965 №П-6 и от 25.04.1966 №П-7 в течение трех рабочих дней с момента поставки товаров на склад.</w:t>
      </w:r>
    </w:p>
    <w:p w:rsidR="00887E49" w:rsidRDefault="003E53E8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DC52B4" w:rsidRDefault="00DC52B4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3E53E8" w:rsidRPr="003E53E8" w:rsidRDefault="003E53E8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>С товаром поставляются в полном объеме технические условия, паспорта, чертежи и иная необходимая для монтажа, эксплуатации и ремонта документация на русском языке на бумажном и электронном носителях.</w:t>
      </w:r>
    </w:p>
    <w:p w:rsidR="003E53E8" w:rsidRPr="003E53E8" w:rsidRDefault="003E53E8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 xml:space="preserve">Поставщик обязан предать заказчику вместе с товаром документацию подтверждающую безопасность и качество поставляемого товара, и соответствие его требованиям </w:t>
      </w:r>
      <w:r w:rsidR="00692765">
        <w:rPr>
          <w:rFonts w:ascii="Times New Roman" w:eastAsiaTheme="minorEastAsia" w:hAnsi="Times New Roman" w:cs="Times New Roman"/>
          <w:sz w:val="24"/>
          <w:szCs w:val="24"/>
        </w:rPr>
        <w:t>технического регламента ТР ТС 032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>/201</w:t>
      </w:r>
      <w:r w:rsidR="0069276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3E53E8">
        <w:rPr>
          <w:rFonts w:ascii="Times New Roman" w:eastAsiaTheme="minorEastAsia" w:hAnsi="Times New Roman" w:cs="Times New Roman"/>
          <w:sz w:val="24"/>
          <w:szCs w:val="24"/>
        </w:rPr>
        <w:t>, а также документацию подтверждающую качество поставляемого товара, выданную на основании контроля материалов и запасных частей, выполненного производителем (поставщиком).</w:t>
      </w:r>
    </w:p>
    <w:p w:rsidR="003E53E8" w:rsidRDefault="003E53E8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E53E8">
        <w:rPr>
          <w:rFonts w:ascii="Times New Roman" w:eastAsiaTheme="minorEastAsia" w:hAnsi="Times New Roman" w:cs="Times New Roman"/>
          <w:sz w:val="24"/>
          <w:szCs w:val="24"/>
        </w:rPr>
        <w:t>Поставщик обязан передать заказчику с товаром необходимую техническую документацию, достаточную для монтажа, безопасной эксплуатации и ремонта поставляемого товара. Документация должна быть представлена на русском языке на бумажном и электронном носителях.</w:t>
      </w:r>
    </w:p>
    <w:p w:rsidR="00DC52B4" w:rsidRDefault="00DC52B4" w:rsidP="003E53E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порядку расчетов </w:t>
      </w:r>
    </w:p>
    <w:p w:rsidR="00424596" w:rsidRPr="00424596" w:rsidRDefault="00424596" w:rsidP="00137655">
      <w:pPr>
        <w:pStyle w:val="a3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4596">
        <w:rPr>
          <w:rFonts w:ascii="Times New Roman" w:eastAsiaTheme="minorEastAsia" w:hAnsi="Times New Roman" w:cs="Times New Roman"/>
          <w:sz w:val="24"/>
          <w:szCs w:val="24"/>
        </w:rPr>
        <w:lastRenderedPageBreak/>
        <w:t>Оплата производится - не ранее 30 (тридцати), но не позднее 60 (шестидесяти) календарных дней с момента получения товара Заказчиком с подписанием Товарной накладной унифицированной формы ТОРГ-12.</w:t>
      </w:r>
    </w:p>
    <w:p w:rsidR="00424596" w:rsidRPr="00424596" w:rsidRDefault="00424596" w:rsidP="00137655">
      <w:pPr>
        <w:pStyle w:val="a3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4596">
        <w:rPr>
          <w:rFonts w:ascii="Times New Roman" w:eastAsiaTheme="minorEastAsia" w:hAnsi="Times New Roman" w:cs="Times New Roman"/>
          <w:sz w:val="24"/>
          <w:szCs w:val="24"/>
        </w:rPr>
        <w:t xml:space="preserve">Если Поставщик относится к Субъектам МСП оплата производится в течение 7 (семи) </w:t>
      </w:r>
      <w:bookmarkStart w:id="0" w:name="_GoBack"/>
      <w:bookmarkEnd w:id="0"/>
      <w:r w:rsidRPr="00424596">
        <w:rPr>
          <w:rFonts w:ascii="Times New Roman" w:eastAsiaTheme="minorEastAsia" w:hAnsi="Times New Roman" w:cs="Times New Roman"/>
          <w:sz w:val="24"/>
          <w:szCs w:val="24"/>
        </w:rPr>
        <w:t>рабочих дней с момента получения товара Заказчиком с подписанием Товарной накладной унифицированной формы ТОРГ-12.</w:t>
      </w:r>
    </w:p>
    <w:p w:rsidR="00424596" w:rsidRPr="00424596" w:rsidRDefault="00424596" w:rsidP="00137655">
      <w:pPr>
        <w:pStyle w:val="a3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4596">
        <w:rPr>
          <w:rFonts w:ascii="Times New Roman" w:eastAsiaTheme="minorEastAsia" w:hAnsi="Times New Roman" w:cs="Times New Roman"/>
          <w:sz w:val="24"/>
          <w:szCs w:val="24"/>
        </w:rPr>
        <w:t>Полная информация о порядке расчетов указана в проекте Договора, являющемся приложением к закупочной документации.</w:t>
      </w:r>
    </w:p>
    <w:p w:rsidR="00DC52B4" w:rsidRDefault="00424596" w:rsidP="00424596">
      <w:pPr>
        <w:pStyle w:val="a3"/>
        <w:spacing w:after="0" w:line="240" w:lineRule="auto"/>
        <w:ind w:left="851" w:firstLine="425"/>
        <w:rPr>
          <w:rFonts w:ascii="Times New Roman" w:eastAsiaTheme="minorEastAsia" w:hAnsi="Times New Roman" w:cs="Times New Roman"/>
          <w:sz w:val="24"/>
          <w:szCs w:val="24"/>
        </w:rPr>
      </w:pPr>
      <w:r w:rsidRPr="00424596">
        <w:rPr>
          <w:rFonts w:ascii="Times New Roman" w:eastAsiaTheme="minorEastAsia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:rsidR="00424596" w:rsidRDefault="00424596" w:rsidP="00424596">
      <w:pPr>
        <w:pStyle w:val="a3"/>
        <w:spacing w:after="0" w:line="240" w:lineRule="auto"/>
        <w:ind w:left="851" w:firstLine="425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Дополнительные требования к поставке товаров</w:t>
      </w:r>
    </w:p>
    <w:p w:rsidR="00424596" w:rsidRDefault="00424596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 скорлупе ППУ не допускается:</w:t>
      </w:r>
    </w:p>
    <w:p w:rsidR="00424596" w:rsidRPr="00424596" w:rsidRDefault="00424596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4596"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proofErr w:type="spellStart"/>
      <w:r w:rsidRPr="00424596">
        <w:rPr>
          <w:rFonts w:ascii="Times New Roman" w:eastAsiaTheme="minorEastAsia" w:hAnsi="Times New Roman" w:cs="Times New Roman"/>
          <w:sz w:val="24"/>
          <w:szCs w:val="24"/>
        </w:rPr>
        <w:t>отбитость</w:t>
      </w:r>
      <w:proofErr w:type="spellEnd"/>
      <w:r w:rsidRPr="00424596">
        <w:rPr>
          <w:rFonts w:ascii="Times New Roman" w:eastAsiaTheme="minorEastAsia" w:hAnsi="Times New Roman" w:cs="Times New Roman"/>
          <w:sz w:val="24"/>
          <w:szCs w:val="24"/>
        </w:rPr>
        <w:t xml:space="preserve"> углов, наличие сколов длиной или глубиной более 5 мм;</w:t>
      </w:r>
    </w:p>
    <w:p w:rsidR="00424596" w:rsidRPr="00424596" w:rsidRDefault="00424596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4596">
        <w:rPr>
          <w:rFonts w:ascii="Times New Roman" w:eastAsiaTheme="minorEastAsia" w:hAnsi="Times New Roman" w:cs="Times New Roman"/>
          <w:sz w:val="24"/>
          <w:szCs w:val="24"/>
        </w:rPr>
        <w:t>- поверхностные трещины, видимые на глаз;</w:t>
      </w:r>
    </w:p>
    <w:p w:rsidR="006E3A81" w:rsidRDefault="00424596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4596">
        <w:rPr>
          <w:rFonts w:ascii="Times New Roman" w:eastAsiaTheme="minorEastAsia" w:hAnsi="Times New Roman" w:cs="Times New Roman"/>
          <w:sz w:val="24"/>
          <w:szCs w:val="24"/>
        </w:rPr>
        <w:t>- царапины глубиной более 5 мм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C52B4" w:rsidRPr="0092468C" w:rsidRDefault="00DC52B4" w:rsidP="00E02CAF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DC353D" w:rsidRDefault="00887E49" w:rsidP="009246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УЧАСТНИКАМ ЗАКУПКИ (ПОСТАВЩИКАМ)</w:t>
      </w:r>
    </w:p>
    <w:p w:rsidR="00BC1597" w:rsidRDefault="00BC1597" w:rsidP="00BC1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</w:t>
      </w:r>
      <w:proofErr w:type="spellStart"/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>Интер</w:t>
      </w:r>
      <w:proofErr w:type="spellEnd"/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 xml:space="preserve"> РАО»</w:t>
      </w:r>
    </w:p>
    <w:p w:rsidR="00BC1597" w:rsidRDefault="00EF3E78" w:rsidP="00EF3E7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692765" w:rsidRPr="0092468C" w:rsidRDefault="00692765" w:rsidP="00EF3E78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опыту поставки аналогичных товаров</w:t>
      </w:r>
    </w:p>
    <w:p w:rsidR="00A106C8" w:rsidRDefault="00A106C8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требуется.</w:t>
      </w:r>
    </w:p>
    <w:p w:rsidR="00BC1597" w:rsidRDefault="00A51C98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hAnsi="Times New Roman"/>
          <w:sz w:val="24"/>
          <w:szCs w:val="24"/>
        </w:rPr>
      </w:pPr>
      <w:r w:rsidRPr="00E630C9">
        <w:rPr>
          <w:rFonts w:ascii="Times New Roman" w:hAnsi="Times New Roman"/>
          <w:sz w:val="24"/>
          <w:szCs w:val="24"/>
        </w:rPr>
        <w:t>Участник закупки подтвер</w:t>
      </w:r>
      <w:r w:rsidR="00A106C8">
        <w:rPr>
          <w:rFonts w:ascii="Times New Roman" w:hAnsi="Times New Roman"/>
          <w:sz w:val="24"/>
          <w:szCs w:val="24"/>
        </w:rPr>
        <w:t>ждает</w:t>
      </w:r>
      <w:r w:rsidRPr="00E630C9">
        <w:rPr>
          <w:rFonts w:ascii="Times New Roman" w:hAnsi="Times New Roman"/>
          <w:sz w:val="24"/>
          <w:szCs w:val="24"/>
        </w:rPr>
        <w:t xml:space="preserve"> наличие у него опыта поставки </w:t>
      </w:r>
      <w:r w:rsidR="00A106C8">
        <w:rPr>
          <w:rFonts w:ascii="Times New Roman" w:hAnsi="Times New Roman"/>
          <w:sz w:val="24"/>
          <w:szCs w:val="24"/>
        </w:rPr>
        <w:t xml:space="preserve">товаров </w:t>
      </w:r>
      <w:r w:rsidRPr="00E630C9">
        <w:rPr>
          <w:rFonts w:ascii="Times New Roman" w:hAnsi="Times New Roman"/>
          <w:sz w:val="24"/>
          <w:szCs w:val="24"/>
        </w:rPr>
        <w:t>в количестве не менее 2 исполненных договоров за последние два года, предшествующих дате подачи заявки на участие в данной закупке, при этом цена каждого из исполненных ранее договоров должна составлять не менее 50 % начальной (максимальной) цены договора, указанной в закупочной документации.</w:t>
      </w:r>
    </w:p>
    <w:p w:rsidR="0084693E" w:rsidRPr="0092468C" w:rsidRDefault="0084693E" w:rsidP="009455E3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обороту средств, предоставлению банковской гарантии</w:t>
      </w:r>
    </w:p>
    <w:p w:rsidR="00BC1597" w:rsidRDefault="009455E3" w:rsidP="009455E3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84693E" w:rsidRPr="0092468C" w:rsidRDefault="0084693E" w:rsidP="009455E3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 xml:space="preserve"> Дополнительные требования</w:t>
      </w:r>
    </w:p>
    <w:p w:rsidR="009455E3" w:rsidRDefault="009455E3" w:rsidP="00424596">
      <w:pPr>
        <w:pStyle w:val="a3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64CC8">
        <w:rPr>
          <w:rFonts w:ascii="Times New Roman" w:eastAsiaTheme="minorEastAsia" w:hAnsi="Times New Roman" w:cs="Times New Roman"/>
          <w:sz w:val="24"/>
          <w:szCs w:val="24"/>
        </w:rPr>
        <w:t>Если Поставщик не является производителем продукции, то необходимо в состав заявки включить документы от производителя, подтверждающие его статус и компетентность, а также письма от завода - изготовителя продукции о готовности осуществлять отпуск продукции в адрес Заказчика через данного Поставщика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87E49" w:rsidRPr="0092468C" w:rsidRDefault="00887E49" w:rsidP="0092468C">
      <w:pPr>
        <w:spacing w:after="0" w:line="240" w:lineRule="auto"/>
        <w:rPr>
          <w:rFonts w:ascii="Times New Roman" w:hAnsi="Times New Roman" w:cs="Times New Roman"/>
          <w:b/>
        </w:rPr>
      </w:pPr>
    </w:p>
    <w:p w:rsidR="000B5AB2" w:rsidRDefault="000B5AB2" w:rsidP="00924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5AB2" w:rsidRPr="00F54144" w:rsidRDefault="000B5AB2" w:rsidP="000B5A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414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B5AB2" w:rsidRDefault="000B5AB2" w:rsidP="000B5AB2">
      <w:pPr>
        <w:spacing w:after="0"/>
        <w:rPr>
          <w:rFonts w:ascii="Times New Roman" w:hAnsi="Times New Roman" w:cs="Times New Roman"/>
          <w:u w:val="single"/>
        </w:rPr>
      </w:pPr>
    </w:p>
    <w:p w:rsidR="000B5AB2" w:rsidRPr="00F54144" w:rsidRDefault="000B5AB2" w:rsidP="000B5AB2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3119"/>
        <w:gridCol w:w="2126"/>
      </w:tblGrid>
      <w:tr w:rsidR="00424596" w:rsidTr="006E525A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Pr="002D7A23" w:rsidRDefault="00424596" w:rsidP="006E525A">
            <w:pPr>
              <w:rPr>
                <w:sz w:val="22"/>
                <w:szCs w:val="28"/>
              </w:rPr>
            </w:pPr>
            <w:r w:rsidRPr="002D7A23">
              <w:rPr>
                <w:sz w:val="22"/>
              </w:rPr>
              <w:t xml:space="preserve">Начальник УТС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Pr="002D7A23" w:rsidRDefault="00424596" w:rsidP="006E525A">
            <w:pPr>
              <w:rPr>
                <w:sz w:val="22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Pr="002D7A23" w:rsidRDefault="00424596" w:rsidP="006E525A">
            <w:pPr>
              <w:rPr>
                <w:sz w:val="22"/>
                <w:szCs w:val="28"/>
              </w:rPr>
            </w:pPr>
            <w:proofErr w:type="spellStart"/>
            <w:r w:rsidRPr="002D7A23">
              <w:rPr>
                <w:sz w:val="22"/>
              </w:rPr>
              <w:t>Тимошевский</w:t>
            </w:r>
            <w:proofErr w:type="spellEnd"/>
            <w:r w:rsidRPr="002D7A23">
              <w:rPr>
                <w:sz w:val="22"/>
              </w:rPr>
              <w:t xml:space="preserve"> В.А.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Default="00424596" w:rsidP="006E525A">
            <w:pPr>
              <w:rPr>
                <w:sz w:val="24"/>
                <w:szCs w:val="28"/>
              </w:rPr>
            </w:pPr>
          </w:p>
        </w:tc>
      </w:tr>
      <w:tr w:rsidR="00424596" w:rsidTr="006E525A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16"/>
                <w:szCs w:val="16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</w:p>
        </w:tc>
      </w:tr>
      <w:tr w:rsidR="00424596" w:rsidTr="006E525A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Pr="002D7A23" w:rsidRDefault="00424596" w:rsidP="006E525A">
            <w:pPr>
              <w:rPr>
                <w:sz w:val="22"/>
                <w:szCs w:val="28"/>
              </w:rPr>
            </w:pPr>
            <w:r w:rsidRPr="002D7A23">
              <w:rPr>
                <w:sz w:val="22"/>
              </w:rPr>
              <w:t>Ведущий специалист по 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Pr="002D7A23" w:rsidRDefault="00424596" w:rsidP="006E525A">
            <w:pPr>
              <w:rPr>
                <w:sz w:val="22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Pr="002D7A23" w:rsidRDefault="00424596" w:rsidP="006E525A">
            <w:pPr>
              <w:rPr>
                <w:sz w:val="22"/>
                <w:szCs w:val="28"/>
              </w:rPr>
            </w:pPr>
            <w:r>
              <w:rPr>
                <w:sz w:val="22"/>
              </w:rPr>
              <w:t>Воробьева В.Ю.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</w:p>
        </w:tc>
      </w:tr>
      <w:tr w:rsidR="00424596" w:rsidTr="006E525A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</w:tbl>
    <w:p w:rsidR="000B5AB2" w:rsidRDefault="000B5AB2" w:rsidP="00924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596" w:rsidRDefault="00424596" w:rsidP="0042459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E1B4E">
        <w:rPr>
          <w:rFonts w:ascii="Times New Roman" w:hAnsi="Times New Roman" w:cs="Times New Roman"/>
          <w:sz w:val="24"/>
          <w:szCs w:val="28"/>
        </w:rPr>
        <w:t>Ответственный исполнитель:</w:t>
      </w:r>
    </w:p>
    <w:p w:rsidR="00424596" w:rsidRDefault="00424596" w:rsidP="00424596">
      <w:pPr>
        <w:spacing w:after="0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19"/>
        <w:gridCol w:w="1528"/>
        <w:gridCol w:w="3033"/>
        <w:gridCol w:w="2057"/>
      </w:tblGrid>
      <w:tr w:rsidR="00424596" w:rsidTr="006E525A"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Pr="002D7A23" w:rsidRDefault="00424596" w:rsidP="006E525A">
            <w:pPr>
              <w:rPr>
                <w:sz w:val="22"/>
                <w:szCs w:val="28"/>
              </w:rPr>
            </w:pPr>
            <w:r w:rsidRPr="002D7A23">
              <w:rPr>
                <w:sz w:val="22"/>
              </w:rPr>
              <w:t xml:space="preserve">Инженер ПТО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Pr="002D7A23" w:rsidRDefault="00424596" w:rsidP="006E525A">
            <w:pPr>
              <w:rPr>
                <w:sz w:val="22"/>
                <w:szCs w:val="28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Pr="002D7A23" w:rsidRDefault="00424596" w:rsidP="006E525A">
            <w:pPr>
              <w:rPr>
                <w:sz w:val="22"/>
                <w:szCs w:val="28"/>
              </w:rPr>
            </w:pPr>
            <w:r>
              <w:rPr>
                <w:sz w:val="22"/>
              </w:rPr>
              <w:t xml:space="preserve">    Руцкая И.В.</w:t>
            </w:r>
            <w:r w:rsidRPr="002D7A23">
              <w:rPr>
                <w:sz w:val="22"/>
              </w:rPr>
              <w:t xml:space="preserve">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</w:p>
        </w:tc>
      </w:tr>
      <w:tr w:rsidR="00424596" w:rsidTr="006E525A"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4596" w:rsidRDefault="00424596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</w:tbl>
    <w:p w:rsidR="000B5AB2" w:rsidRDefault="000B5AB2" w:rsidP="009246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5AB2" w:rsidRPr="00797E90" w:rsidRDefault="00424596" w:rsidP="00797E90">
      <w:pPr>
        <w:rPr>
          <w:rFonts w:ascii="Times New Roman" w:hAnsi="Times New Roman" w:cs="Times New Roman"/>
          <w:b/>
        </w:rPr>
      </w:pPr>
      <w:r w:rsidRPr="00D602A9">
        <w:rPr>
          <w:rFonts w:ascii="Times New Roman" w:hAnsi="Times New Roman" w:cs="Times New Roman"/>
          <w:sz w:val="20"/>
        </w:rPr>
        <w:t>тел. (82142)7-99-87</w:t>
      </w:r>
    </w:p>
    <w:p w:rsidR="00887E49" w:rsidRDefault="00887E49">
      <w:pPr>
        <w:rPr>
          <w:rFonts w:ascii="Times New Roman" w:hAnsi="Times New Roman" w:cs="Times New Roman"/>
          <w:sz w:val="28"/>
          <w:szCs w:val="28"/>
        </w:rPr>
      </w:pPr>
    </w:p>
    <w:p w:rsidR="00887E49" w:rsidRDefault="00887E49">
      <w:pPr>
        <w:rPr>
          <w:rFonts w:ascii="Times New Roman" w:hAnsi="Times New Roman" w:cs="Times New Roman"/>
          <w:sz w:val="28"/>
          <w:szCs w:val="28"/>
        </w:rPr>
        <w:sectPr w:rsidR="00887E49" w:rsidSect="0020152D">
          <w:pgSz w:w="11906" w:h="16838"/>
          <w:pgMar w:top="851" w:right="850" w:bottom="709" w:left="851" w:header="708" w:footer="708" w:gutter="0"/>
          <w:cols w:space="708"/>
          <w:docGrid w:linePitch="360"/>
        </w:sectPr>
      </w:pPr>
    </w:p>
    <w:p w:rsidR="00887E49" w:rsidRPr="00797E90" w:rsidRDefault="00DC353D" w:rsidP="00F244A1">
      <w:pPr>
        <w:spacing w:after="0"/>
        <w:ind w:left="10773"/>
        <w:rPr>
          <w:rFonts w:ascii="Times New Roman" w:hAnsi="Times New Roman" w:cs="Times New Roman"/>
          <w:sz w:val="24"/>
          <w:szCs w:val="24"/>
        </w:rPr>
      </w:pPr>
      <w:r w:rsidRPr="00797E90">
        <w:rPr>
          <w:rFonts w:ascii="Times New Roman" w:hAnsi="Times New Roman" w:cs="Times New Roman"/>
          <w:sz w:val="24"/>
          <w:szCs w:val="24"/>
        </w:rPr>
        <w:lastRenderedPageBreak/>
        <w:t>Приложение №1 к Техническому заданию</w:t>
      </w:r>
    </w:p>
    <w:p w:rsidR="000365C2" w:rsidRDefault="00E83433" w:rsidP="00F244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СПЕЦИФИКАЦИЯ</w:t>
      </w:r>
    </w:p>
    <w:p w:rsidR="00E83433" w:rsidRPr="00E83433" w:rsidRDefault="00E83433" w:rsidP="00F244A1">
      <w:pPr>
        <w:spacing w:after="0"/>
        <w:jc w:val="center"/>
        <w:rPr>
          <w:rFonts w:ascii="Times New Roman" w:hAnsi="Times New Roman" w:cs="Times New Roman"/>
        </w:rPr>
      </w:pPr>
      <w:r w:rsidRPr="005F6E24">
        <w:rPr>
          <w:rFonts w:ascii="Times New Roman" w:hAnsi="Times New Roman" w:cs="Times New Roman"/>
        </w:rPr>
        <w:t xml:space="preserve">на поставку </w:t>
      </w:r>
      <w:r w:rsidR="00D72E99">
        <w:rPr>
          <w:rFonts w:ascii="Times New Roman" w:hAnsi="Times New Roman" w:cs="Times New Roman"/>
        </w:rPr>
        <w:t>Теплоизоляционного материала</w:t>
      </w:r>
      <w:r w:rsidR="00F1668B" w:rsidRPr="005F6E24">
        <w:rPr>
          <w:rFonts w:ascii="Times New Roman" w:hAnsi="Times New Roman" w:cs="Times New Roman"/>
        </w:rPr>
        <w:t xml:space="preserve"> </w:t>
      </w:r>
      <w:r w:rsidRPr="005F6E24">
        <w:rPr>
          <w:rFonts w:ascii="Times New Roman" w:hAnsi="Times New Roman" w:cs="Times New Roman"/>
        </w:rPr>
        <w:t>для нужд АО «ТСК»</w:t>
      </w:r>
    </w:p>
    <w:tbl>
      <w:tblPr>
        <w:tblpPr w:leftFromText="180" w:rightFromText="180" w:vertAnchor="text" w:horzAnchor="margin" w:tblpY="190"/>
        <w:tblW w:w="14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3373"/>
        <w:gridCol w:w="2940"/>
        <w:gridCol w:w="1974"/>
        <w:gridCol w:w="827"/>
        <w:gridCol w:w="1249"/>
        <w:gridCol w:w="3531"/>
      </w:tblGrid>
      <w:tr w:rsidR="00EB1CC3" w:rsidRPr="005F6E24" w:rsidTr="00DC52B4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B1CC3" w:rsidRPr="005F6E24" w:rsidRDefault="00EB1CC3" w:rsidP="00DC52B4">
            <w:pPr>
              <w:spacing w:before="24" w:after="24" w:line="330" w:lineRule="atLeast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Поз</w:t>
            </w:r>
            <w:r w:rsidR="00DC52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B1CC3" w:rsidRPr="005F6E24" w:rsidRDefault="00EB1CC3" w:rsidP="00E83433">
            <w:pPr>
              <w:spacing w:before="24" w:after="24" w:line="330" w:lineRule="atLeast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Наименование и техническая характеристика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B1CC3" w:rsidRPr="005F6E24" w:rsidRDefault="00EB1CC3" w:rsidP="00E83433">
            <w:pPr>
              <w:spacing w:before="24" w:after="24" w:line="330" w:lineRule="atLeast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Тип, марка, обозначение документа (опросного листа)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B1CC3" w:rsidRPr="005F6E24" w:rsidRDefault="00EB1CC3" w:rsidP="00E83433">
            <w:pPr>
              <w:spacing w:before="24" w:after="24" w:line="330" w:lineRule="atLeast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Код оборудования, изделия, материала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B1CC3" w:rsidRPr="005F6E24" w:rsidRDefault="00DC52B4" w:rsidP="00DC52B4">
            <w:pPr>
              <w:spacing w:before="24" w:after="24" w:line="33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B1CC3" w:rsidRPr="005F6E24" w:rsidRDefault="00EB1CC3" w:rsidP="00E83433">
            <w:pPr>
              <w:spacing w:before="24" w:after="24" w:line="330" w:lineRule="atLeast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B1CC3" w:rsidRPr="005F6E24" w:rsidRDefault="00EB1CC3" w:rsidP="00E83433">
            <w:pPr>
              <w:spacing w:before="24" w:after="24" w:line="330" w:lineRule="atLeast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Примечания, Производитель.</w:t>
            </w:r>
          </w:p>
        </w:tc>
      </w:tr>
      <w:tr w:rsidR="00AD4E15" w:rsidRPr="005F6E24" w:rsidTr="00DC52B4">
        <w:trPr>
          <w:trHeight w:val="55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AD4E15" w:rsidRPr="005F6E24" w:rsidRDefault="00AD4E15" w:rsidP="00AD4E15">
            <w:pPr>
              <w:pStyle w:val="a3"/>
              <w:numPr>
                <w:ilvl w:val="0"/>
                <w:numId w:val="9"/>
              </w:numPr>
              <w:spacing w:before="24" w:after="24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AD4E15" w:rsidRPr="00AD4E15" w:rsidRDefault="00624C2D" w:rsidP="00A816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Теплоизоляционн</w:t>
            </w:r>
            <w:r w:rsidR="007C7D3E">
              <w:rPr>
                <w:rFonts w:ascii="Times New Roman" w:hAnsi="Times New Roman" w:cs="Times New Roman"/>
              </w:rPr>
              <w:t>ое изделие</w:t>
            </w:r>
            <w:r w:rsidR="00787CAA">
              <w:rPr>
                <w:rFonts w:ascii="Times New Roman" w:hAnsi="Times New Roman" w:cs="Times New Roman"/>
              </w:rPr>
              <w:t xml:space="preserve"> из </w:t>
            </w:r>
            <w:proofErr w:type="spellStart"/>
            <w:r w:rsidR="00787CAA">
              <w:rPr>
                <w:rFonts w:ascii="Times New Roman" w:hAnsi="Times New Roman" w:cs="Times New Roman"/>
              </w:rPr>
              <w:t>пенополиуритана</w:t>
            </w:r>
            <w:proofErr w:type="spellEnd"/>
            <w:r w:rsidR="007C7D3E">
              <w:rPr>
                <w:rFonts w:ascii="Times New Roman" w:hAnsi="Times New Roman" w:cs="Times New Roman"/>
              </w:rPr>
              <w:t xml:space="preserve"> на трубопровод</w:t>
            </w:r>
            <w:r w:rsidR="00E419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1970">
              <w:rPr>
                <w:rFonts w:ascii="Times New Roman" w:hAnsi="Times New Roman" w:cs="Times New Roman"/>
              </w:rPr>
              <w:t>Дн</w:t>
            </w:r>
            <w:proofErr w:type="spellEnd"/>
            <w:r w:rsidR="00E41970">
              <w:rPr>
                <w:rFonts w:ascii="Times New Roman" w:hAnsi="Times New Roman" w:cs="Times New Roman"/>
              </w:rPr>
              <w:t xml:space="preserve"> 219мм</w:t>
            </w:r>
            <w:r w:rsidR="001C1454">
              <w:rPr>
                <w:rFonts w:ascii="Times New Roman" w:hAnsi="Times New Roman" w:cs="Times New Roman"/>
              </w:rPr>
              <w:t xml:space="preserve"> </w:t>
            </w:r>
            <w:r w:rsidR="00A816E1">
              <w:rPr>
                <w:rFonts w:ascii="Times New Roman" w:hAnsi="Times New Roman" w:cs="Times New Roman"/>
              </w:rPr>
              <w:t>в оцинкованной оболочке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2563F" w:rsidRDefault="0002563F" w:rsidP="00581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ТУ 5768-001-49693977-2003</w:t>
            </w:r>
          </w:p>
          <w:p w:rsidR="0002563F" w:rsidRDefault="0002563F" w:rsidP="00581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ТУ 5768-001-59103770-2004</w:t>
            </w:r>
          </w:p>
          <w:p w:rsidR="00581674" w:rsidRDefault="0002563F" w:rsidP="0058167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ТУ 5768-001-78455084-2006</w:t>
            </w:r>
          </w:p>
          <w:p w:rsidR="0002563F" w:rsidRDefault="0002563F" w:rsidP="0002563F">
            <w:pPr>
              <w:spacing w:after="0"/>
              <w:jc w:val="center"/>
              <w:rPr>
                <w:rFonts w:ascii="Times New Roman" w:hAnsi="Times New Roman" w:cs="Times New Roman"/>
                <w:shd w:val="clear" w:color="auto" w:fill="F5F5F5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ТУ 5768-001-30467793-2011</w:t>
            </w:r>
            <w:r w:rsidR="009E46C2">
              <w:rPr>
                <w:rFonts w:ascii="Helvetica" w:hAnsi="Helvetica" w:cs="Helvetica"/>
                <w:color w:val="363333"/>
                <w:sz w:val="21"/>
                <w:szCs w:val="21"/>
                <w:shd w:val="clear" w:color="auto" w:fill="F5F5F5"/>
              </w:rPr>
              <w:t xml:space="preserve"> </w:t>
            </w:r>
            <w:r w:rsidR="009E46C2" w:rsidRPr="009E46C2">
              <w:rPr>
                <w:rFonts w:ascii="Times New Roman" w:hAnsi="Times New Roman" w:cs="Times New Roman"/>
                <w:shd w:val="clear" w:color="auto" w:fill="F5F5F5"/>
              </w:rPr>
              <w:t>ТУ 5768-001-99206528-09</w:t>
            </w:r>
          </w:p>
          <w:p w:rsidR="009E46C2" w:rsidRDefault="009E46C2" w:rsidP="0002563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E46C2">
              <w:rPr>
                <w:rFonts w:ascii="Times New Roman" w:eastAsia="Calibri" w:hAnsi="Times New Roman" w:cs="Times New Roman"/>
                <w:color w:val="000000"/>
              </w:rPr>
              <w:t>ТУ 1811-009-29200582-05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AD4E15" w:rsidRPr="00AD4E15" w:rsidRDefault="00AD4E15" w:rsidP="00AD4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AD4E15" w:rsidRPr="00C34BF3" w:rsidRDefault="00A816E1" w:rsidP="00AD4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AD4E15" w:rsidRPr="00AD4E15" w:rsidRDefault="006D0381" w:rsidP="006D03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A816E1" w:rsidRPr="00A816E1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6E1">
              <w:rPr>
                <w:rFonts w:ascii="Times New Roman" w:hAnsi="Times New Roman" w:cs="Times New Roman"/>
                <w:sz w:val="20"/>
                <w:szCs w:val="20"/>
              </w:rPr>
              <w:t xml:space="preserve">Толщина - 40мм. </w:t>
            </w:r>
          </w:p>
          <w:p w:rsidR="00A816E1" w:rsidRPr="00A816E1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6E1">
              <w:rPr>
                <w:rFonts w:ascii="Times New Roman" w:hAnsi="Times New Roman" w:cs="Times New Roman"/>
                <w:sz w:val="20"/>
                <w:szCs w:val="20"/>
              </w:rPr>
              <w:t>Оболочка - оцинкованная сталь.</w:t>
            </w:r>
          </w:p>
          <w:p w:rsidR="00A816E1" w:rsidRPr="00A816E1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6E1">
              <w:rPr>
                <w:rFonts w:ascii="Times New Roman" w:hAnsi="Times New Roman" w:cs="Times New Roman"/>
                <w:sz w:val="20"/>
                <w:szCs w:val="20"/>
              </w:rPr>
              <w:t>Длинна -  1 метр</w:t>
            </w:r>
          </w:p>
          <w:p w:rsidR="00A816E1" w:rsidRPr="00A816E1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6E1">
              <w:rPr>
                <w:rFonts w:ascii="Times New Roman" w:hAnsi="Times New Roman" w:cs="Times New Roman"/>
                <w:sz w:val="20"/>
                <w:szCs w:val="20"/>
              </w:rPr>
              <w:t xml:space="preserve">Диаметр - 219 мм. </w:t>
            </w:r>
          </w:p>
          <w:p w:rsidR="00A816E1" w:rsidRPr="00A816E1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6E1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рабочей среды до +120°С (кратковременно до +150°С). </w:t>
            </w:r>
          </w:p>
          <w:p w:rsidR="00A816E1" w:rsidRPr="00A816E1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16E1">
              <w:rPr>
                <w:rFonts w:ascii="Times New Roman" w:hAnsi="Times New Roman" w:cs="Times New Roman"/>
                <w:sz w:val="20"/>
                <w:szCs w:val="20"/>
              </w:rPr>
              <w:t>Коэфф</w:t>
            </w:r>
            <w:proofErr w:type="spellEnd"/>
            <w:r w:rsidRPr="00A816E1">
              <w:rPr>
                <w:rFonts w:ascii="Times New Roman" w:hAnsi="Times New Roman" w:cs="Times New Roman"/>
                <w:sz w:val="20"/>
                <w:szCs w:val="20"/>
              </w:rPr>
              <w:t xml:space="preserve"> теплопроводности при 25°С, Вт/</w:t>
            </w:r>
            <w:proofErr w:type="spellStart"/>
            <w:r w:rsidRPr="00A816E1">
              <w:rPr>
                <w:rFonts w:ascii="Times New Roman" w:hAnsi="Times New Roman" w:cs="Times New Roman"/>
                <w:sz w:val="20"/>
                <w:szCs w:val="20"/>
              </w:rPr>
              <w:t>м°C</w:t>
            </w:r>
            <w:proofErr w:type="spellEnd"/>
            <w:r w:rsidRPr="00A816E1">
              <w:rPr>
                <w:rFonts w:ascii="Times New Roman" w:hAnsi="Times New Roman" w:cs="Times New Roman"/>
                <w:sz w:val="20"/>
                <w:szCs w:val="20"/>
              </w:rPr>
              <w:t xml:space="preserve"> — 0,035</w:t>
            </w:r>
          </w:p>
          <w:p w:rsidR="00AD4E15" w:rsidRPr="00787CAA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6E1">
              <w:rPr>
                <w:rFonts w:ascii="Times New Roman" w:hAnsi="Times New Roman" w:cs="Times New Roman"/>
                <w:sz w:val="20"/>
                <w:szCs w:val="20"/>
              </w:rPr>
              <w:t>Плотность, кг/м3 — 60</w:t>
            </w:r>
          </w:p>
        </w:tc>
      </w:tr>
      <w:tr w:rsidR="007C7D3E" w:rsidRPr="005F6E24" w:rsidTr="00DC52B4">
        <w:trPr>
          <w:trHeight w:val="55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C7D3E" w:rsidRPr="005F6E24" w:rsidRDefault="007C7D3E" w:rsidP="00AD4E15">
            <w:pPr>
              <w:pStyle w:val="a3"/>
              <w:numPr>
                <w:ilvl w:val="0"/>
                <w:numId w:val="9"/>
              </w:numPr>
              <w:spacing w:before="24" w:after="24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C7D3E" w:rsidRDefault="007C7D3E" w:rsidP="00A816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Теплоизоляционное изделие из </w:t>
            </w:r>
            <w:proofErr w:type="spellStart"/>
            <w:r>
              <w:rPr>
                <w:rFonts w:ascii="Times New Roman" w:hAnsi="Times New Roman" w:cs="Times New Roman"/>
              </w:rPr>
              <w:t>пенополиуритана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отвод 90°</w:t>
            </w:r>
            <w:r w:rsidR="00E41970">
              <w:rPr>
                <w:rFonts w:ascii="Times New Roman" w:hAnsi="Times New Roman" w:cs="Times New Roman"/>
              </w:rPr>
              <w:t xml:space="preserve"> </w:t>
            </w:r>
            <w:r w:rsidR="001C1454">
              <w:rPr>
                <w:rFonts w:ascii="Times New Roman" w:hAnsi="Times New Roman" w:cs="Times New Roman"/>
                <w:lang w:val="en-US"/>
              </w:rPr>
              <w:t>R</w:t>
            </w:r>
            <w:r w:rsidR="001C1454">
              <w:rPr>
                <w:rFonts w:ascii="Times New Roman" w:hAnsi="Times New Roman" w:cs="Times New Roman"/>
              </w:rPr>
              <w:t xml:space="preserve"> 1,5 </w:t>
            </w:r>
            <w:proofErr w:type="spellStart"/>
            <w:r w:rsidR="00E41970">
              <w:rPr>
                <w:rFonts w:ascii="Times New Roman" w:hAnsi="Times New Roman" w:cs="Times New Roman"/>
              </w:rPr>
              <w:t>Дн</w:t>
            </w:r>
            <w:proofErr w:type="spellEnd"/>
            <w:r w:rsidR="00E41970">
              <w:rPr>
                <w:rFonts w:ascii="Times New Roman" w:hAnsi="Times New Roman" w:cs="Times New Roman"/>
              </w:rPr>
              <w:t xml:space="preserve"> 219мм</w:t>
            </w:r>
            <w:r w:rsidR="001C1454">
              <w:rPr>
                <w:rFonts w:ascii="Times New Roman" w:hAnsi="Times New Roman" w:cs="Times New Roman"/>
              </w:rPr>
              <w:t xml:space="preserve"> </w:t>
            </w:r>
            <w:r w:rsidR="006A31AF">
              <w:rPr>
                <w:rFonts w:ascii="Times New Roman" w:hAnsi="Times New Roman" w:cs="Times New Roman"/>
              </w:rPr>
              <w:t xml:space="preserve"> </w:t>
            </w:r>
            <w:r w:rsidR="00A816E1">
              <w:rPr>
                <w:rFonts w:ascii="Times New Roman" w:hAnsi="Times New Roman" w:cs="Times New Roman"/>
              </w:rPr>
              <w:t>без покрытия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2563F" w:rsidRDefault="0002563F" w:rsidP="0002563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ТУ 5768-001-49693977-2003</w:t>
            </w:r>
          </w:p>
          <w:p w:rsidR="0002563F" w:rsidRDefault="0002563F" w:rsidP="0002563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ТУ 5768-001-59103770-2004</w:t>
            </w:r>
          </w:p>
          <w:p w:rsidR="0002563F" w:rsidRDefault="0002563F" w:rsidP="0002563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ТУ 5768-001-78455084-2006</w:t>
            </w:r>
          </w:p>
          <w:p w:rsidR="00581674" w:rsidRDefault="0002563F" w:rsidP="0002563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ТУ 5768-001-30467793-2011</w:t>
            </w:r>
          </w:p>
          <w:p w:rsidR="006A31AF" w:rsidRDefault="006A31AF" w:rsidP="0002563F">
            <w:pPr>
              <w:spacing w:after="0"/>
              <w:jc w:val="center"/>
              <w:rPr>
                <w:rFonts w:ascii="Times New Roman" w:hAnsi="Times New Roman" w:cs="Times New Roman"/>
                <w:shd w:val="clear" w:color="auto" w:fill="F5F5F5"/>
              </w:rPr>
            </w:pPr>
            <w:r w:rsidRPr="009E46C2">
              <w:rPr>
                <w:rFonts w:ascii="Times New Roman" w:hAnsi="Times New Roman" w:cs="Times New Roman"/>
                <w:shd w:val="clear" w:color="auto" w:fill="F5F5F5"/>
              </w:rPr>
              <w:t>ТУ 5768-001-99206528-09</w:t>
            </w:r>
          </w:p>
          <w:p w:rsidR="009E46C2" w:rsidRPr="009E46C2" w:rsidRDefault="009E46C2" w:rsidP="0002563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E46C2">
              <w:rPr>
                <w:rFonts w:ascii="Times New Roman" w:eastAsia="Calibri" w:hAnsi="Times New Roman" w:cs="Times New Roman"/>
                <w:color w:val="000000"/>
              </w:rPr>
              <w:t>ТУ 1811-009-29200582-05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C7D3E" w:rsidRPr="00AD4E15" w:rsidRDefault="007C7D3E" w:rsidP="00AD4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C7D3E" w:rsidRDefault="00A816E1" w:rsidP="00AD4E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C7D3E" w:rsidRDefault="006D0381" w:rsidP="00AD4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A816E1" w:rsidRPr="00A816E1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6E1">
              <w:rPr>
                <w:rFonts w:ascii="Times New Roman" w:hAnsi="Times New Roman" w:cs="Times New Roman"/>
                <w:sz w:val="20"/>
                <w:szCs w:val="20"/>
              </w:rPr>
              <w:t xml:space="preserve">Толщина - 40мм. </w:t>
            </w:r>
          </w:p>
          <w:p w:rsidR="00A816E1" w:rsidRPr="00A816E1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6E1">
              <w:rPr>
                <w:rFonts w:ascii="Times New Roman" w:hAnsi="Times New Roman" w:cs="Times New Roman"/>
                <w:sz w:val="20"/>
                <w:szCs w:val="20"/>
              </w:rPr>
              <w:t xml:space="preserve">Диаметр - 219 мм. </w:t>
            </w:r>
          </w:p>
          <w:p w:rsidR="00A816E1" w:rsidRPr="00A816E1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6E1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рабочей среды до +120°С (кратковременно до +150°С). </w:t>
            </w:r>
          </w:p>
          <w:p w:rsidR="00A816E1" w:rsidRPr="00A816E1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16E1">
              <w:rPr>
                <w:rFonts w:ascii="Times New Roman" w:hAnsi="Times New Roman" w:cs="Times New Roman"/>
                <w:sz w:val="20"/>
                <w:szCs w:val="20"/>
              </w:rPr>
              <w:t>Коэфф</w:t>
            </w:r>
            <w:proofErr w:type="spellEnd"/>
            <w:r w:rsidRPr="00A816E1">
              <w:rPr>
                <w:rFonts w:ascii="Times New Roman" w:hAnsi="Times New Roman" w:cs="Times New Roman"/>
                <w:sz w:val="20"/>
                <w:szCs w:val="20"/>
              </w:rPr>
              <w:t xml:space="preserve"> теплопроводности при 25°С, Вт/</w:t>
            </w:r>
            <w:proofErr w:type="spellStart"/>
            <w:r w:rsidRPr="00A816E1">
              <w:rPr>
                <w:rFonts w:ascii="Times New Roman" w:hAnsi="Times New Roman" w:cs="Times New Roman"/>
                <w:sz w:val="20"/>
                <w:szCs w:val="20"/>
              </w:rPr>
              <w:t>м°C</w:t>
            </w:r>
            <w:proofErr w:type="spellEnd"/>
            <w:r w:rsidRPr="00A816E1">
              <w:rPr>
                <w:rFonts w:ascii="Times New Roman" w:hAnsi="Times New Roman" w:cs="Times New Roman"/>
                <w:sz w:val="20"/>
                <w:szCs w:val="20"/>
              </w:rPr>
              <w:t xml:space="preserve"> — 0,035</w:t>
            </w:r>
          </w:p>
          <w:p w:rsidR="007C7D3E" w:rsidRPr="00787CAA" w:rsidRDefault="00A816E1" w:rsidP="00A816E1">
            <w:pPr>
              <w:spacing w:before="24" w:after="2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6E1">
              <w:rPr>
                <w:rFonts w:ascii="Times New Roman" w:hAnsi="Times New Roman" w:cs="Times New Roman"/>
                <w:sz w:val="20"/>
                <w:szCs w:val="20"/>
              </w:rPr>
              <w:t>Плотность, кг/м3 — 60</w:t>
            </w:r>
          </w:p>
        </w:tc>
      </w:tr>
    </w:tbl>
    <w:p w:rsidR="00983F14" w:rsidRDefault="00983F14" w:rsidP="00B714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81" w:rsidRPr="00F54144" w:rsidRDefault="006D0381" w:rsidP="006D03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414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6D0381" w:rsidRPr="00F54144" w:rsidRDefault="006D0381" w:rsidP="006D0381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3119"/>
        <w:gridCol w:w="2126"/>
      </w:tblGrid>
      <w:tr w:rsidR="006D0381" w:rsidTr="006E525A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Pr="002D7A23" w:rsidRDefault="006D0381" w:rsidP="006E525A">
            <w:pPr>
              <w:rPr>
                <w:sz w:val="22"/>
                <w:szCs w:val="28"/>
              </w:rPr>
            </w:pPr>
            <w:r w:rsidRPr="002D7A23">
              <w:rPr>
                <w:sz w:val="22"/>
              </w:rPr>
              <w:t xml:space="preserve">Начальник УТС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Pr="002D7A23" w:rsidRDefault="006D0381" w:rsidP="006E525A">
            <w:pPr>
              <w:rPr>
                <w:sz w:val="22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Pr="002D7A23" w:rsidRDefault="006D0381" w:rsidP="006E525A">
            <w:pPr>
              <w:rPr>
                <w:sz w:val="22"/>
                <w:szCs w:val="28"/>
              </w:rPr>
            </w:pPr>
            <w:proofErr w:type="spellStart"/>
            <w:r w:rsidRPr="002D7A23">
              <w:rPr>
                <w:sz w:val="22"/>
              </w:rPr>
              <w:t>Тимошевский</w:t>
            </w:r>
            <w:proofErr w:type="spellEnd"/>
            <w:r w:rsidRPr="002D7A23">
              <w:rPr>
                <w:sz w:val="22"/>
              </w:rPr>
              <w:t xml:space="preserve"> В.А.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Default="006D0381" w:rsidP="006E525A">
            <w:pPr>
              <w:rPr>
                <w:sz w:val="24"/>
                <w:szCs w:val="28"/>
              </w:rPr>
            </w:pPr>
          </w:p>
        </w:tc>
      </w:tr>
      <w:tr w:rsidR="006D0381" w:rsidTr="006E525A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16"/>
                <w:szCs w:val="16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</w:p>
        </w:tc>
      </w:tr>
      <w:tr w:rsidR="006D0381" w:rsidTr="006E525A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Pr="002D7A23" w:rsidRDefault="006D0381" w:rsidP="006E525A">
            <w:pPr>
              <w:rPr>
                <w:sz w:val="22"/>
                <w:szCs w:val="28"/>
              </w:rPr>
            </w:pPr>
            <w:r w:rsidRPr="002D7A23">
              <w:rPr>
                <w:sz w:val="22"/>
              </w:rPr>
              <w:t>Ведущий специалист по 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Pr="002D7A23" w:rsidRDefault="006D0381" w:rsidP="006E525A">
            <w:pPr>
              <w:rPr>
                <w:sz w:val="22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Pr="002D7A23" w:rsidRDefault="006D0381" w:rsidP="006E525A">
            <w:pPr>
              <w:rPr>
                <w:sz w:val="22"/>
                <w:szCs w:val="28"/>
              </w:rPr>
            </w:pPr>
            <w:r>
              <w:rPr>
                <w:sz w:val="22"/>
              </w:rPr>
              <w:t>Воробьева В.Ю.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</w:p>
        </w:tc>
      </w:tr>
      <w:tr w:rsidR="006D0381" w:rsidTr="006E525A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</w:tbl>
    <w:p w:rsidR="006D0381" w:rsidRDefault="006D0381" w:rsidP="006D0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381" w:rsidRDefault="006D0381" w:rsidP="006D038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E1B4E">
        <w:rPr>
          <w:rFonts w:ascii="Times New Roman" w:hAnsi="Times New Roman" w:cs="Times New Roman"/>
          <w:sz w:val="24"/>
          <w:szCs w:val="28"/>
        </w:rPr>
        <w:t>Ответственный исполнитель:</w:t>
      </w:r>
    </w:p>
    <w:p w:rsidR="006D0381" w:rsidRDefault="006D0381" w:rsidP="006D0381">
      <w:pPr>
        <w:spacing w:after="0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19"/>
        <w:gridCol w:w="1528"/>
        <w:gridCol w:w="3033"/>
        <w:gridCol w:w="2057"/>
      </w:tblGrid>
      <w:tr w:rsidR="006D0381" w:rsidTr="006E525A"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Pr="002D7A23" w:rsidRDefault="006D0381" w:rsidP="006E525A">
            <w:pPr>
              <w:rPr>
                <w:sz w:val="22"/>
                <w:szCs w:val="28"/>
              </w:rPr>
            </w:pPr>
            <w:r w:rsidRPr="002D7A23">
              <w:rPr>
                <w:sz w:val="22"/>
              </w:rPr>
              <w:t xml:space="preserve">Инженер ПТО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Pr="002D7A23" w:rsidRDefault="006D0381" w:rsidP="006E525A">
            <w:pPr>
              <w:rPr>
                <w:sz w:val="22"/>
                <w:szCs w:val="28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Pr="002D7A23" w:rsidRDefault="006D0381" w:rsidP="006E525A">
            <w:pPr>
              <w:rPr>
                <w:sz w:val="22"/>
                <w:szCs w:val="28"/>
              </w:rPr>
            </w:pPr>
            <w:r>
              <w:rPr>
                <w:sz w:val="22"/>
              </w:rPr>
              <w:t xml:space="preserve">    Руцкая И.В.</w:t>
            </w:r>
            <w:r w:rsidRPr="002D7A23">
              <w:rPr>
                <w:sz w:val="22"/>
              </w:rPr>
              <w:t xml:space="preserve">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</w:p>
        </w:tc>
      </w:tr>
      <w:tr w:rsidR="006D0381" w:rsidTr="006E525A"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381" w:rsidRDefault="006D0381" w:rsidP="006E525A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</w:tbl>
    <w:p w:rsidR="00F54144" w:rsidRPr="006D0381" w:rsidRDefault="006D0381" w:rsidP="006D0381">
      <w:pPr>
        <w:rPr>
          <w:rFonts w:ascii="Times New Roman" w:hAnsi="Times New Roman" w:cs="Times New Roman"/>
          <w:b/>
        </w:rPr>
      </w:pPr>
      <w:r w:rsidRPr="00D602A9">
        <w:rPr>
          <w:rFonts w:ascii="Times New Roman" w:hAnsi="Times New Roman" w:cs="Times New Roman"/>
          <w:sz w:val="20"/>
        </w:rPr>
        <w:t>тел. (82142)7-99-87</w:t>
      </w:r>
    </w:p>
    <w:sectPr w:rsidR="00F54144" w:rsidRPr="006D0381" w:rsidSect="00797E90">
      <w:pgSz w:w="16838" w:h="11906" w:orient="landscape"/>
      <w:pgMar w:top="567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14548"/>
    <w:multiLevelType w:val="hybridMultilevel"/>
    <w:tmpl w:val="61E02CDC"/>
    <w:lvl w:ilvl="0" w:tplc="0419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1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2E2088"/>
    <w:multiLevelType w:val="hybridMultilevel"/>
    <w:tmpl w:val="6E866E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33"/>
    <w:rsid w:val="00023010"/>
    <w:rsid w:val="0002563F"/>
    <w:rsid w:val="00027903"/>
    <w:rsid w:val="000365C2"/>
    <w:rsid w:val="000864CC"/>
    <w:rsid w:val="00096949"/>
    <w:rsid w:val="000B0B73"/>
    <w:rsid w:val="000B5AB2"/>
    <w:rsid w:val="000C7AF9"/>
    <w:rsid w:val="000E5AF2"/>
    <w:rsid w:val="00103A2D"/>
    <w:rsid w:val="00114983"/>
    <w:rsid w:val="0012161D"/>
    <w:rsid w:val="00123861"/>
    <w:rsid w:val="00125965"/>
    <w:rsid w:val="001354CA"/>
    <w:rsid w:val="00137655"/>
    <w:rsid w:val="00165BCE"/>
    <w:rsid w:val="001941C4"/>
    <w:rsid w:val="001B2C6E"/>
    <w:rsid w:val="001C01DC"/>
    <w:rsid w:val="001C1454"/>
    <w:rsid w:val="001D2A12"/>
    <w:rsid w:val="001D6C30"/>
    <w:rsid w:val="001F32F2"/>
    <w:rsid w:val="0020152D"/>
    <w:rsid w:val="00215510"/>
    <w:rsid w:val="00216193"/>
    <w:rsid w:val="002235F6"/>
    <w:rsid w:val="00242A6D"/>
    <w:rsid w:val="00255222"/>
    <w:rsid w:val="0026535B"/>
    <w:rsid w:val="002717B3"/>
    <w:rsid w:val="00291179"/>
    <w:rsid w:val="002977BD"/>
    <w:rsid w:val="002A63B1"/>
    <w:rsid w:val="002A6B1F"/>
    <w:rsid w:val="002B3876"/>
    <w:rsid w:val="002C1549"/>
    <w:rsid w:val="002C734E"/>
    <w:rsid w:val="002D65BC"/>
    <w:rsid w:val="002E0914"/>
    <w:rsid w:val="002F1C62"/>
    <w:rsid w:val="002F2608"/>
    <w:rsid w:val="00332AAE"/>
    <w:rsid w:val="003871AF"/>
    <w:rsid w:val="003D519A"/>
    <w:rsid w:val="003D6A86"/>
    <w:rsid w:val="003E53E8"/>
    <w:rsid w:val="003F3436"/>
    <w:rsid w:val="004020B6"/>
    <w:rsid w:val="00402B4C"/>
    <w:rsid w:val="00410A4F"/>
    <w:rsid w:val="004125AF"/>
    <w:rsid w:val="00424596"/>
    <w:rsid w:val="00430A18"/>
    <w:rsid w:val="00431DDE"/>
    <w:rsid w:val="004357D6"/>
    <w:rsid w:val="00456D36"/>
    <w:rsid w:val="00460A7E"/>
    <w:rsid w:val="00487F24"/>
    <w:rsid w:val="004E3648"/>
    <w:rsid w:val="0050179C"/>
    <w:rsid w:val="00504A2E"/>
    <w:rsid w:val="00520F01"/>
    <w:rsid w:val="00527216"/>
    <w:rsid w:val="00530352"/>
    <w:rsid w:val="005404D2"/>
    <w:rsid w:val="00564CC8"/>
    <w:rsid w:val="0058154C"/>
    <w:rsid w:val="00581674"/>
    <w:rsid w:val="005A2A90"/>
    <w:rsid w:val="005D5FCC"/>
    <w:rsid w:val="005D75FF"/>
    <w:rsid w:val="005E366D"/>
    <w:rsid w:val="005E660A"/>
    <w:rsid w:val="005F699A"/>
    <w:rsid w:val="005F6E24"/>
    <w:rsid w:val="00615B8A"/>
    <w:rsid w:val="00624C2D"/>
    <w:rsid w:val="0064464E"/>
    <w:rsid w:val="00652EEE"/>
    <w:rsid w:val="006750EA"/>
    <w:rsid w:val="006813D1"/>
    <w:rsid w:val="00692765"/>
    <w:rsid w:val="006935BE"/>
    <w:rsid w:val="006A31AF"/>
    <w:rsid w:val="006D0381"/>
    <w:rsid w:val="006E3A81"/>
    <w:rsid w:val="006E3C93"/>
    <w:rsid w:val="00701C91"/>
    <w:rsid w:val="0073089E"/>
    <w:rsid w:val="007360B0"/>
    <w:rsid w:val="00742524"/>
    <w:rsid w:val="00746E77"/>
    <w:rsid w:val="0076144F"/>
    <w:rsid w:val="007717D7"/>
    <w:rsid w:val="00772FF1"/>
    <w:rsid w:val="007741EC"/>
    <w:rsid w:val="00774A7B"/>
    <w:rsid w:val="00775C6F"/>
    <w:rsid w:val="00787CAA"/>
    <w:rsid w:val="00794B9F"/>
    <w:rsid w:val="00797E90"/>
    <w:rsid w:val="007A27A8"/>
    <w:rsid w:val="007A3B12"/>
    <w:rsid w:val="007C50C3"/>
    <w:rsid w:val="007C7D3E"/>
    <w:rsid w:val="007E647B"/>
    <w:rsid w:val="0080674F"/>
    <w:rsid w:val="00823980"/>
    <w:rsid w:val="00824487"/>
    <w:rsid w:val="00834CAF"/>
    <w:rsid w:val="0084693E"/>
    <w:rsid w:val="008516AF"/>
    <w:rsid w:val="00860AE4"/>
    <w:rsid w:val="00871BBE"/>
    <w:rsid w:val="00876624"/>
    <w:rsid w:val="0087768D"/>
    <w:rsid w:val="00887E49"/>
    <w:rsid w:val="008A62EA"/>
    <w:rsid w:val="008D01A6"/>
    <w:rsid w:val="008D3326"/>
    <w:rsid w:val="008E6EF1"/>
    <w:rsid w:val="008F54D7"/>
    <w:rsid w:val="0091533F"/>
    <w:rsid w:val="0092468C"/>
    <w:rsid w:val="0092769E"/>
    <w:rsid w:val="009455E3"/>
    <w:rsid w:val="009456B5"/>
    <w:rsid w:val="00972BC2"/>
    <w:rsid w:val="00975F76"/>
    <w:rsid w:val="00983F14"/>
    <w:rsid w:val="009A3EAB"/>
    <w:rsid w:val="009A4B23"/>
    <w:rsid w:val="009A74AB"/>
    <w:rsid w:val="009B4E66"/>
    <w:rsid w:val="009C5F54"/>
    <w:rsid w:val="009E46C2"/>
    <w:rsid w:val="009F0A31"/>
    <w:rsid w:val="009F6B25"/>
    <w:rsid w:val="00A106C8"/>
    <w:rsid w:val="00A33625"/>
    <w:rsid w:val="00A46723"/>
    <w:rsid w:val="00A51C98"/>
    <w:rsid w:val="00A5253C"/>
    <w:rsid w:val="00A7200C"/>
    <w:rsid w:val="00A816E1"/>
    <w:rsid w:val="00AB69C7"/>
    <w:rsid w:val="00AB772B"/>
    <w:rsid w:val="00AD301C"/>
    <w:rsid w:val="00AD4E15"/>
    <w:rsid w:val="00AE69AA"/>
    <w:rsid w:val="00AF4D7F"/>
    <w:rsid w:val="00AF683E"/>
    <w:rsid w:val="00B16B02"/>
    <w:rsid w:val="00B352A2"/>
    <w:rsid w:val="00B45C67"/>
    <w:rsid w:val="00B63E1E"/>
    <w:rsid w:val="00B71479"/>
    <w:rsid w:val="00B75694"/>
    <w:rsid w:val="00BC1597"/>
    <w:rsid w:val="00BC3706"/>
    <w:rsid w:val="00BF72F3"/>
    <w:rsid w:val="00C05E6A"/>
    <w:rsid w:val="00C338FA"/>
    <w:rsid w:val="00C46D53"/>
    <w:rsid w:val="00C524EE"/>
    <w:rsid w:val="00C837C7"/>
    <w:rsid w:val="00CA44A5"/>
    <w:rsid w:val="00CB2FA9"/>
    <w:rsid w:val="00CB30D9"/>
    <w:rsid w:val="00CB52B2"/>
    <w:rsid w:val="00CC7B8C"/>
    <w:rsid w:val="00CD30EF"/>
    <w:rsid w:val="00CF337E"/>
    <w:rsid w:val="00D134ED"/>
    <w:rsid w:val="00D23CB6"/>
    <w:rsid w:val="00D3371C"/>
    <w:rsid w:val="00D43D63"/>
    <w:rsid w:val="00D53EAE"/>
    <w:rsid w:val="00D72E99"/>
    <w:rsid w:val="00D76C43"/>
    <w:rsid w:val="00DC353D"/>
    <w:rsid w:val="00DC52B4"/>
    <w:rsid w:val="00DF7756"/>
    <w:rsid w:val="00E00B19"/>
    <w:rsid w:val="00E02CAF"/>
    <w:rsid w:val="00E1027B"/>
    <w:rsid w:val="00E12BAD"/>
    <w:rsid w:val="00E16191"/>
    <w:rsid w:val="00E174A1"/>
    <w:rsid w:val="00E26AC9"/>
    <w:rsid w:val="00E36AA0"/>
    <w:rsid w:val="00E41970"/>
    <w:rsid w:val="00E43FB8"/>
    <w:rsid w:val="00E62DC4"/>
    <w:rsid w:val="00E67C2F"/>
    <w:rsid w:val="00E83433"/>
    <w:rsid w:val="00E94EB9"/>
    <w:rsid w:val="00EB1CC3"/>
    <w:rsid w:val="00EC342A"/>
    <w:rsid w:val="00EE1E7E"/>
    <w:rsid w:val="00EF3E78"/>
    <w:rsid w:val="00F050A0"/>
    <w:rsid w:val="00F1531F"/>
    <w:rsid w:val="00F1668B"/>
    <w:rsid w:val="00F244A1"/>
    <w:rsid w:val="00F54144"/>
    <w:rsid w:val="00F80452"/>
    <w:rsid w:val="00F93222"/>
    <w:rsid w:val="00F94038"/>
    <w:rsid w:val="00FA4E66"/>
    <w:rsid w:val="00FC20B4"/>
    <w:rsid w:val="00FF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01F32"/>
  <w15:docId w15:val="{C3126CCC-09E9-4A05-9139-B65C6E2C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E49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3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7C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424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</Company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Руцкая И. В.</cp:lastModifiedBy>
  <cp:revision>5</cp:revision>
  <cp:lastPrinted>2025-04-21T08:28:00Z</cp:lastPrinted>
  <dcterms:created xsi:type="dcterms:W3CDTF">2025-04-14T05:43:00Z</dcterms:created>
  <dcterms:modified xsi:type="dcterms:W3CDTF">2025-04-21T08:30:00Z</dcterms:modified>
</cp:coreProperties>
</file>